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47AD2FA2" w:rsidR="00007142" w:rsidRPr="00B210DC" w:rsidRDefault="009770FB" w:rsidP="00881888">
      <w:pPr>
        <w:tabs>
          <w:tab w:val="left" w:pos="6096"/>
        </w:tabs>
        <w:spacing w:after="0" w:line="240" w:lineRule="auto"/>
        <w:jc w:val="center"/>
        <w:rPr>
          <w:rFonts w:cs="Calibri"/>
          <w:b/>
          <w:sz w:val="52"/>
          <w:szCs w:val="28"/>
          <w:lang w:val="eu-ES"/>
        </w:rPr>
      </w:pPr>
      <w:r w:rsidRPr="00B210DC">
        <w:rPr>
          <w:rFonts w:cs="Calibri"/>
          <w:b/>
          <w:sz w:val="52"/>
          <w:szCs w:val="28"/>
          <w:lang w:val="eu-ES"/>
        </w:rPr>
        <w:t>CIMASUB</w:t>
      </w:r>
      <w:r w:rsidR="00007142" w:rsidRPr="00B210DC">
        <w:rPr>
          <w:rFonts w:cs="Calibri"/>
          <w:b/>
          <w:sz w:val="52"/>
          <w:szCs w:val="28"/>
          <w:lang w:val="eu-ES"/>
        </w:rPr>
        <w:t xml:space="preserve"> </w:t>
      </w:r>
      <w:r w:rsidR="00477C4A">
        <w:rPr>
          <w:rFonts w:cs="Calibri"/>
          <w:b/>
          <w:sz w:val="52"/>
          <w:szCs w:val="28"/>
          <w:lang w:val="eu-ES"/>
        </w:rPr>
        <w:t>TOUR 25/26</w:t>
      </w:r>
    </w:p>
    <w:p w14:paraId="4AEFA19B" w14:textId="1A498569" w:rsidR="00007142" w:rsidRPr="00B210DC" w:rsidRDefault="0041541D" w:rsidP="00881888">
      <w:pPr>
        <w:tabs>
          <w:tab w:val="left" w:pos="6096"/>
        </w:tabs>
        <w:spacing w:after="0" w:line="240" w:lineRule="auto"/>
        <w:jc w:val="center"/>
        <w:rPr>
          <w:rFonts w:cs="Calibri"/>
          <w:b/>
          <w:color w:val="0070C0"/>
          <w:sz w:val="36"/>
          <w:szCs w:val="36"/>
          <w:lang w:val="eu-ES"/>
        </w:rPr>
      </w:pPr>
      <w:proofErr w:type="spellStart"/>
      <w:r>
        <w:rPr>
          <w:rFonts w:cs="Calibri"/>
          <w:b/>
          <w:color w:val="C00000"/>
          <w:sz w:val="36"/>
          <w:szCs w:val="36"/>
          <w:lang w:val="eu-ES"/>
        </w:rPr>
        <w:t>BAKIO</w:t>
      </w:r>
      <w:r w:rsidR="00651986">
        <w:rPr>
          <w:rFonts w:cs="Calibri"/>
          <w:b/>
          <w:color w:val="C00000"/>
          <w:sz w:val="36"/>
          <w:szCs w:val="36"/>
          <w:lang w:val="eu-ES"/>
        </w:rPr>
        <w:t>ko</w:t>
      </w:r>
      <w:proofErr w:type="spellEnd"/>
      <w:r w:rsidR="00B210DC" w:rsidRPr="00B210DC">
        <w:rPr>
          <w:rFonts w:cs="Calibri"/>
          <w:b/>
          <w:color w:val="C00000"/>
          <w:sz w:val="36"/>
          <w:szCs w:val="36"/>
          <w:lang w:val="eu-ES"/>
        </w:rPr>
        <w:t xml:space="preserve"> </w:t>
      </w:r>
      <w:r w:rsidR="007812D1" w:rsidRPr="00B210DC">
        <w:rPr>
          <w:rFonts w:cs="Calibri"/>
          <w:b/>
          <w:color w:val="C00000"/>
          <w:sz w:val="36"/>
          <w:szCs w:val="36"/>
          <w:lang w:val="eu-ES"/>
        </w:rPr>
        <w:t xml:space="preserve">Nazioarteko </w:t>
      </w:r>
      <w:r w:rsidR="00B210DC" w:rsidRPr="00B210DC">
        <w:rPr>
          <w:rFonts w:cs="Calibri"/>
          <w:b/>
          <w:color w:val="C00000"/>
          <w:sz w:val="36"/>
          <w:szCs w:val="36"/>
          <w:lang w:val="eu-ES"/>
        </w:rPr>
        <w:t>Itsaspeko Zinema Zikloa</w:t>
      </w:r>
      <w:r w:rsidR="00007142" w:rsidRPr="00B210DC">
        <w:rPr>
          <w:rFonts w:cs="Calibri"/>
          <w:b/>
          <w:color w:val="C00000"/>
          <w:sz w:val="36"/>
          <w:szCs w:val="36"/>
          <w:lang w:val="eu-ES"/>
        </w:rPr>
        <w:br/>
      </w:r>
      <w:r>
        <w:rPr>
          <w:rFonts w:cs="Calibri"/>
          <w:b/>
          <w:color w:val="808080"/>
          <w:sz w:val="36"/>
          <w:szCs w:val="36"/>
          <w:lang w:val="eu-ES"/>
        </w:rPr>
        <w:t>6</w:t>
      </w:r>
      <w:r w:rsidR="00B210DC" w:rsidRPr="00B210DC">
        <w:rPr>
          <w:rFonts w:cs="Calibri"/>
          <w:b/>
          <w:color w:val="808080"/>
          <w:sz w:val="36"/>
          <w:szCs w:val="36"/>
          <w:lang w:val="eu-ES"/>
        </w:rPr>
        <w:t>. edizioa</w:t>
      </w:r>
    </w:p>
    <w:p w14:paraId="66179EC8" w14:textId="267AC49A" w:rsidR="00007142" w:rsidRPr="00B210DC" w:rsidRDefault="00007142" w:rsidP="00EA5798">
      <w:pPr>
        <w:tabs>
          <w:tab w:val="left" w:pos="6096"/>
        </w:tabs>
        <w:spacing w:after="0" w:line="240" w:lineRule="auto"/>
        <w:jc w:val="both"/>
        <w:rPr>
          <w:rFonts w:cs="Calibri"/>
          <w:b/>
          <w:color w:val="0070C0"/>
          <w:sz w:val="28"/>
          <w:lang w:val="eu-ES"/>
        </w:rPr>
      </w:pPr>
    </w:p>
    <w:p w14:paraId="74C7C2CA" w14:textId="253C29A1" w:rsidR="00EA5798" w:rsidRPr="00B210DC" w:rsidRDefault="00007142"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sz w:val="28"/>
          <w:szCs w:val="28"/>
          <w:lang w:val="eu-ES"/>
        </w:rPr>
        <w:br/>
      </w:r>
      <w:r w:rsidR="00B210DC" w:rsidRPr="00B210DC">
        <w:rPr>
          <w:b/>
          <w:bCs/>
          <w:sz w:val="28"/>
          <w:szCs w:val="28"/>
          <w:lang w:val="eu-ES"/>
        </w:rPr>
        <w:t>KONTAKTUAK</w:t>
      </w:r>
    </w:p>
    <w:p w14:paraId="12920E21" w14:textId="0C630B8F" w:rsidR="00EA5798" w:rsidRPr="00B210DC" w:rsidRDefault="00EA5798" w:rsidP="00EA5798">
      <w:pPr>
        <w:suppressAutoHyphens/>
        <w:spacing w:after="0" w:line="240" w:lineRule="auto"/>
        <w:jc w:val="both"/>
        <w:textDirection w:val="btLr"/>
        <w:textAlignment w:val="top"/>
        <w:outlineLvl w:val="0"/>
        <w:rPr>
          <w:rFonts w:cs="Calibri"/>
          <w:bCs/>
          <w:lang w:val="eu-ES"/>
        </w:rPr>
      </w:pPr>
    </w:p>
    <w:p w14:paraId="5F4BD7A1" w14:textId="161A85F7"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 xml:space="preserve">David Sánchez </w:t>
      </w:r>
      <w:proofErr w:type="spellStart"/>
      <w:r w:rsidRPr="00B210DC">
        <w:rPr>
          <w:rFonts w:cs="Calibri"/>
          <w:bCs/>
          <w:lang w:val="eu-ES"/>
        </w:rPr>
        <w:t>Carretero</w:t>
      </w:r>
      <w:proofErr w:type="spellEnd"/>
      <w:r w:rsidRPr="00B210DC">
        <w:rPr>
          <w:rFonts w:cs="Calibri"/>
          <w:bCs/>
          <w:lang w:val="eu-ES"/>
        </w:rPr>
        <w:t xml:space="preserve"> · 650 091 972 · info@cimasub.com </w:t>
      </w:r>
    </w:p>
    <w:p w14:paraId="23351CBD" w14:textId="7AEF5513"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Lourdes Anza Larrea · 649 913 942 · redes@cimasub.com</w:t>
      </w:r>
    </w:p>
    <w:p w14:paraId="20B4594A" w14:textId="0E5F7843" w:rsidR="00327A56" w:rsidRPr="00B210DC" w:rsidRDefault="00327A56" w:rsidP="009735CA">
      <w:pPr>
        <w:pStyle w:val="Prrafodelista"/>
        <w:suppressAutoHyphens/>
        <w:spacing w:after="0" w:line="240" w:lineRule="auto"/>
        <w:ind w:left="0"/>
        <w:jc w:val="both"/>
        <w:textDirection w:val="btLr"/>
        <w:textAlignment w:val="top"/>
        <w:outlineLvl w:val="0"/>
        <w:rPr>
          <w:lang w:val="eu-ES"/>
        </w:rPr>
      </w:pPr>
    </w:p>
    <w:p w14:paraId="566E6785" w14:textId="77777777" w:rsidR="00EA5798" w:rsidRPr="00B210DC" w:rsidRDefault="00EA5798" w:rsidP="009735CA">
      <w:pPr>
        <w:pStyle w:val="Prrafodelista"/>
        <w:suppressAutoHyphens/>
        <w:spacing w:after="0" w:line="240" w:lineRule="auto"/>
        <w:ind w:left="0"/>
        <w:jc w:val="both"/>
        <w:textDirection w:val="btLr"/>
        <w:textAlignment w:val="top"/>
        <w:outlineLvl w:val="0"/>
        <w:rPr>
          <w:lang w:val="eu-ES"/>
        </w:rPr>
      </w:pPr>
    </w:p>
    <w:p w14:paraId="66982EA8" w14:textId="7ACF3013" w:rsidR="00EA5798" w:rsidRPr="00B210DC" w:rsidRDefault="00B210DC"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DESKARGA DAITEKEEN MATERIALA</w:t>
      </w:r>
    </w:p>
    <w:p w14:paraId="009BC640" w14:textId="296EF797" w:rsidR="00007142" w:rsidRPr="00B210DC" w:rsidRDefault="00EA5798" w:rsidP="009735CA">
      <w:pPr>
        <w:pStyle w:val="Prrafodelista"/>
        <w:suppressAutoHyphens/>
        <w:spacing w:after="0" w:line="240" w:lineRule="auto"/>
        <w:ind w:left="0"/>
        <w:textDirection w:val="btLr"/>
        <w:textAlignment w:val="top"/>
        <w:outlineLvl w:val="0"/>
        <w:rPr>
          <w:color w:val="0070C0"/>
          <w:lang w:val="eu-ES"/>
        </w:rPr>
      </w:pPr>
      <w:r w:rsidRPr="00B210DC">
        <w:rPr>
          <w:lang w:val="eu-ES"/>
        </w:rPr>
        <w:br/>
      </w:r>
      <w:r w:rsidR="00B210DC" w:rsidRPr="00B210DC">
        <w:rPr>
          <w:lang w:val="eu-ES"/>
        </w:rPr>
        <w:t xml:space="preserve">Prentsa aretoan eskuragarri </w:t>
      </w:r>
      <w:r w:rsidR="00B210DC" w:rsidRPr="00B210DC">
        <w:rPr>
          <w:b/>
          <w:bCs/>
          <w:lang w:val="eu-ES"/>
        </w:rPr>
        <w:t>cimasub.com webgunean:</w:t>
      </w:r>
      <w:r w:rsidR="00086E4F" w:rsidRPr="00B210DC">
        <w:rPr>
          <w:color w:val="C00000"/>
          <w:lang w:val="eu-ES"/>
        </w:rPr>
        <w:br/>
      </w:r>
      <w:r w:rsidR="00086E4F" w:rsidRPr="00B210DC">
        <w:rPr>
          <w:rStyle w:val="Hipervnculo"/>
          <w:color w:val="C00000"/>
          <w:u w:val="none"/>
          <w:lang w:val="eu-ES"/>
        </w:rPr>
        <w:t xml:space="preserve">     </w:t>
      </w:r>
      <w:hyperlink r:id="rId8" w:history="1">
        <w:r w:rsidR="00B210DC" w:rsidRPr="00B210DC">
          <w:rPr>
            <w:rStyle w:val="Hipervnculo"/>
            <w:color w:val="C00000"/>
            <w:lang w:val="eu-ES"/>
          </w:rPr>
          <w:t>https://ciclo.subacuaticasrealsociedad.com/prentsa-aretoa</w:t>
        </w:r>
      </w:hyperlink>
      <w:r w:rsidR="00B210DC" w:rsidRPr="00B210DC">
        <w:rPr>
          <w:color w:val="C00000"/>
          <w:lang w:val="eu-ES"/>
        </w:rPr>
        <w:t xml:space="preserve"> </w:t>
      </w:r>
      <w:r w:rsidR="00836244" w:rsidRPr="00B210DC">
        <w:rPr>
          <w:rStyle w:val="Hipervnculo"/>
          <w:b/>
          <w:bCs/>
          <w:color w:val="C00000"/>
          <w:lang w:val="eu-ES"/>
        </w:rPr>
        <w:br/>
      </w:r>
    </w:p>
    <w:p w14:paraId="7520EEDE" w14:textId="1343FD0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Kartela </w:t>
      </w:r>
      <w:r w:rsidR="00914E01" w:rsidRPr="00B210DC">
        <w:rPr>
          <w:lang w:val="eu-ES"/>
        </w:rPr>
        <w:t>(</w:t>
      </w:r>
      <w:proofErr w:type="spellStart"/>
      <w:r w:rsidR="00914E01" w:rsidRPr="00B210DC">
        <w:rPr>
          <w:lang w:val="eu-ES"/>
        </w:rPr>
        <w:t>jpg</w:t>
      </w:r>
      <w:proofErr w:type="spellEnd"/>
      <w:r w:rsidR="00914E01" w:rsidRPr="00B210DC">
        <w:rPr>
          <w:lang w:val="eu-ES"/>
        </w:rPr>
        <w:t>)</w:t>
      </w:r>
    </w:p>
    <w:p w14:paraId="731135E0" w14:textId="784288F0"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Sustapenerako trailerra </w:t>
      </w:r>
      <w:r w:rsidR="00914E01" w:rsidRPr="00B210DC">
        <w:rPr>
          <w:lang w:val="eu-ES"/>
        </w:rPr>
        <w:t>(</w:t>
      </w:r>
      <w:proofErr w:type="spellStart"/>
      <w:r w:rsidR="00914E01" w:rsidRPr="00B210DC">
        <w:rPr>
          <w:lang w:val="eu-ES"/>
        </w:rPr>
        <w:t>zip</w:t>
      </w:r>
      <w:proofErr w:type="spellEnd"/>
      <w:r w:rsidR="00914E01" w:rsidRPr="00B210DC">
        <w:rPr>
          <w:lang w:val="eu-ES"/>
        </w:rPr>
        <w:t>/mp4)</w:t>
      </w:r>
    </w:p>
    <w:p w14:paraId="764CCE28" w14:textId="27DE7426"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Lehiaketako argazki irabazleak</w:t>
      </w:r>
      <w:r w:rsidR="00007142" w:rsidRPr="00B210DC">
        <w:rPr>
          <w:lang w:val="eu-ES"/>
        </w:rPr>
        <w:t xml:space="preserve"> (</w:t>
      </w:r>
      <w:proofErr w:type="spellStart"/>
      <w:r w:rsidR="00007142" w:rsidRPr="00B210DC">
        <w:rPr>
          <w:lang w:val="eu-ES"/>
        </w:rPr>
        <w:t>zip</w:t>
      </w:r>
      <w:proofErr w:type="spellEnd"/>
      <w:r w:rsidR="00914E01" w:rsidRPr="00B210DC">
        <w:rPr>
          <w:lang w:val="eu-ES"/>
        </w:rPr>
        <w:t>/</w:t>
      </w:r>
      <w:proofErr w:type="spellStart"/>
      <w:r w:rsidR="00914E01" w:rsidRPr="00B210DC">
        <w:rPr>
          <w:lang w:val="eu-ES"/>
        </w:rPr>
        <w:t>jpg</w:t>
      </w:r>
      <w:proofErr w:type="spellEnd"/>
      <w:r w:rsidR="00007142" w:rsidRPr="00B210DC">
        <w:rPr>
          <w:lang w:val="eu-ES"/>
        </w:rPr>
        <w:t>)</w:t>
      </w:r>
    </w:p>
    <w:p w14:paraId="7B8DBC9A" w14:textId="0E8F443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Film laburren eta dokumentalen argazkiak </w:t>
      </w:r>
      <w:r w:rsidR="00007142" w:rsidRPr="00B210DC">
        <w:rPr>
          <w:lang w:val="eu-ES"/>
        </w:rPr>
        <w:t>(</w:t>
      </w:r>
      <w:proofErr w:type="spellStart"/>
      <w:r w:rsidR="00007142" w:rsidRPr="00B210DC">
        <w:rPr>
          <w:lang w:val="eu-ES"/>
        </w:rPr>
        <w:t>rar</w:t>
      </w:r>
      <w:proofErr w:type="spellEnd"/>
      <w:r w:rsidR="00914E01" w:rsidRPr="00B210DC">
        <w:rPr>
          <w:lang w:val="eu-ES"/>
        </w:rPr>
        <w:t>/</w:t>
      </w:r>
      <w:proofErr w:type="spellStart"/>
      <w:r w:rsidR="00914E01" w:rsidRPr="00B210DC">
        <w:rPr>
          <w:lang w:val="eu-ES"/>
        </w:rPr>
        <w:t>jpg</w:t>
      </w:r>
      <w:proofErr w:type="spellEnd"/>
      <w:r w:rsidR="00007142" w:rsidRPr="00B210DC">
        <w:rPr>
          <w:lang w:val="eu-ES"/>
        </w:rPr>
        <w:t>)</w:t>
      </w:r>
    </w:p>
    <w:p w14:paraId="07896BB1" w14:textId="182E3854"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Telebistarako irudien laburpen-bideoa </w:t>
      </w:r>
      <w:r w:rsidR="00007142" w:rsidRPr="00B210DC">
        <w:rPr>
          <w:lang w:val="eu-ES"/>
        </w:rPr>
        <w:t>(</w:t>
      </w:r>
      <w:proofErr w:type="spellStart"/>
      <w:r w:rsidR="00914E01" w:rsidRPr="00B210DC">
        <w:rPr>
          <w:lang w:val="eu-ES"/>
        </w:rPr>
        <w:t>zip</w:t>
      </w:r>
      <w:proofErr w:type="spellEnd"/>
      <w:r w:rsidR="00914E01" w:rsidRPr="00B210DC">
        <w:rPr>
          <w:lang w:val="eu-ES"/>
        </w:rPr>
        <w:t>/mp4</w:t>
      </w:r>
      <w:r w:rsidR="00007142" w:rsidRPr="00B210DC">
        <w:rPr>
          <w:lang w:val="eu-ES"/>
        </w:rPr>
        <w:t>)</w:t>
      </w:r>
    </w:p>
    <w:p w14:paraId="53C4CB94" w14:textId="413EA264" w:rsidR="00621B40"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sz w:val="24"/>
          <w:szCs w:val="24"/>
          <w:lang w:val="eu-ES"/>
        </w:rPr>
      </w:pPr>
      <w:r w:rsidRPr="00B210DC">
        <w:rPr>
          <w:lang w:val="eu-ES"/>
        </w:rPr>
        <w:t xml:space="preserve">2024ko </w:t>
      </w:r>
      <w:r w:rsidR="00D03D54">
        <w:rPr>
          <w:lang w:val="eu-ES"/>
        </w:rPr>
        <w:t>edizioko</w:t>
      </w:r>
      <w:r w:rsidRPr="00B210DC">
        <w:rPr>
          <w:lang w:val="eu-ES"/>
        </w:rPr>
        <w:t xml:space="preserve"> emaitzen memoria </w:t>
      </w:r>
      <w:r w:rsidR="00914E01" w:rsidRPr="00B210DC">
        <w:rPr>
          <w:lang w:val="eu-ES"/>
        </w:rPr>
        <w:t>(</w:t>
      </w:r>
      <w:proofErr w:type="spellStart"/>
      <w:r w:rsidR="00914E01" w:rsidRPr="00B210DC">
        <w:rPr>
          <w:lang w:val="eu-ES"/>
        </w:rPr>
        <w:t>pdf</w:t>
      </w:r>
      <w:proofErr w:type="spellEnd"/>
      <w:r w:rsidR="00914E01" w:rsidRPr="00B210DC">
        <w:rPr>
          <w:lang w:val="eu-ES"/>
        </w:rPr>
        <w:t>)</w:t>
      </w:r>
      <w:r w:rsidR="00007142" w:rsidRPr="00B210DC">
        <w:rPr>
          <w:sz w:val="24"/>
          <w:szCs w:val="24"/>
          <w:lang w:val="eu-ES"/>
        </w:rPr>
        <w:br/>
      </w:r>
    </w:p>
    <w:p w14:paraId="0A6BEFB9"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27F60F69" w14:textId="4AA024F1" w:rsidR="009735CA" w:rsidRPr="00B210DC" w:rsidRDefault="00B210DC" w:rsidP="009735CA">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PRENTSA OHARRAK</w:t>
      </w:r>
    </w:p>
    <w:p w14:paraId="4280FCFD"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1F894637" w14:textId="08B33E02" w:rsidR="009735CA" w:rsidRPr="00B210DC" w:rsidRDefault="00B210DC" w:rsidP="009735CA">
      <w:pPr>
        <w:spacing w:after="0"/>
        <w:jc w:val="both"/>
        <w:rPr>
          <w:rFonts w:cs="Calibri"/>
          <w:b/>
          <w:bCs/>
          <w:u w:val="single"/>
          <w:lang w:val="eu-ES"/>
        </w:rPr>
      </w:pPr>
      <w:r w:rsidRPr="00B210DC">
        <w:rPr>
          <w:rFonts w:cs="Calibri"/>
          <w:b/>
          <w:bCs/>
          <w:u w:val="single"/>
          <w:lang w:val="eu-ES"/>
        </w:rPr>
        <w:t>CIMASUB (Laburpen orokorra):</w:t>
      </w:r>
    </w:p>
    <w:p w14:paraId="56ECE938" w14:textId="77777777" w:rsidR="00B210DC" w:rsidRPr="00B210DC" w:rsidRDefault="00B210DC" w:rsidP="009735CA">
      <w:pPr>
        <w:spacing w:after="0"/>
        <w:jc w:val="both"/>
        <w:rPr>
          <w:rFonts w:cs="Calibri"/>
          <w:lang w:val="eu-ES"/>
        </w:rPr>
      </w:pPr>
    </w:p>
    <w:p w14:paraId="36ACAEF8" w14:textId="77777777" w:rsidR="00B210DC" w:rsidRPr="00B210DC" w:rsidRDefault="00B210DC" w:rsidP="003D7C5E">
      <w:pPr>
        <w:pStyle w:val="Prrafodelista"/>
        <w:numPr>
          <w:ilvl w:val="0"/>
          <w:numId w:val="29"/>
        </w:numPr>
        <w:spacing w:after="0"/>
        <w:ind w:left="448" w:hanging="308"/>
        <w:rPr>
          <w:rFonts w:cs="Calibri"/>
          <w:i/>
          <w:iCs/>
          <w:color w:val="0070C0"/>
          <w:lang w:val="eu-ES"/>
        </w:rPr>
      </w:pPr>
      <w:proofErr w:type="spellStart"/>
      <w:r w:rsidRPr="00B210DC">
        <w:rPr>
          <w:rFonts w:cs="Calibri"/>
          <w:color w:val="0070C0"/>
          <w:lang w:val="eu-ES" w:eastAsia="es-ES"/>
        </w:rPr>
        <w:t>Boilerplate</w:t>
      </w:r>
      <w:proofErr w:type="spellEnd"/>
      <w:r w:rsidRPr="00B210DC">
        <w:rPr>
          <w:rFonts w:cs="Calibri"/>
          <w:color w:val="0070C0"/>
          <w:lang w:val="eu-ES" w:eastAsia="es-ES"/>
        </w:rPr>
        <w:t>: CIMASUB, 49 urte ozeanoaren edertasuna erakusten eta haren kontserbazioa sustatzen.</w:t>
      </w:r>
    </w:p>
    <w:p w14:paraId="70578059" w14:textId="45EDE5FB" w:rsidR="009735CA" w:rsidRPr="00B210DC" w:rsidRDefault="00B210DC" w:rsidP="003D7C5E">
      <w:pPr>
        <w:pStyle w:val="Prrafodelista"/>
        <w:numPr>
          <w:ilvl w:val="0"/>
          <w:numId w:val="29"/>
        </w:numPr>
        <w:spacing w:after="0"/>
        <w:ind w:left="448" w:hanging="308"/>
        <w:rPr>
          <w:rFonts w:cs="Calibri"/>
          <w:i/>
          <w:iCs/>
          <w:color w:val="0070C0"/>
          <w:lang w:val="eu-ES"/>
        </w:rPr>
      </w:pPr>
      <w:proofErr w:type="spellStart"/>
      <w:r w:rsidRPr="00B210DC">
        <w:rPr>
          <w:rFonts w:cs="Calibri"/>
          <w:color w:val="0070C0"/>
          <w:lang w:val="eu-ES"/>
        </w:rPr>
        <w:t>CIMASUBen</w:t>
      </w:r>
      <w:proofErr w:type="spellEnd"/>
      <w:r w:rsidRPr="00B210DC">
        <w:rPr>
          <w:rFonts w:cs="Calibri"/>
          <w:color w:val="0070C0"/>
          <w:lang w:val="eu-ES"/>
        </w:rPr>
        <w:t xml:space="preserve"> leloa, ikuspegia eta laburpena: «Egia zure begien aurrean».</w:t>
      </w:r>
    </w:p>
    <w:p w14:paraId="67E3C466" w14:textId="77777777" w:rsidR="009735CA" w:rsidRPr="00B210DC" w:rsidRDefault="009735CA" w:rsidP="009735CA">
      <w:pPr>
        <w:spacing w:after="0"/>
        <w:ind w:hanging="2"/>
        <w:rPr>
          <w:rFonts w:cs="Calibri"/>
          <w:lang w:val="eu-ES"/>
        </w:rPr>
      </w:pPr>
    </w:p>
    <w:p w14:paraId="27F276D1" w14:textId="510612DC" w:rsidR="009735CA" w:rsidRPr="00B210DC" w:rsidRDefault="00B210DC" w:rsidP="009735CA">
      <w:pPr>
        <w:spacing w:after="0"/>
        <w:ind w:hanging="2"/>
        <w:rPr>
          <w:rFonts w:cs="Calibri"/>
          <w:b/>
          <w:bCs/>
          <w:u w:val="single"/>
          <w:lang w:val="eu-ES"/>
        </w:rPr>
      </w:pPr>
      <w:r w:rsidRPr="00B210DC">
        <w:rPr>
          <w:rFonts w:cs="Calibri"/>
          <w:b/>
          <w:bCs/>
          <w:u w:val="single"/>
          <w:lang w:val="eu-ES"/>
        </w:rPr>
        <w:t>JARDUERAK:</w:t>
      </w:r>
    </w:p>
    <w:p w14:paraId="1BC4E9C6" w14:textId="77777777" w:rsidR="009735CA" w:rsidRPr="00B210DC" w:rsidRDefault="009735CA" w:rsidP="009735CA">
      <w:pPr>
        <w:pStyle w:val="Prrafodelista"/>
        <w:spacing w:after="0"/>
        <w:ind w:left="718"/>
        <w:rPr>
          <w:rFonts w:cs="Calibri"/>
          <w:i/>
          <w:iCs/>
          <w:color w:val="538135" w:themeColor="accent6" w:themeShade="BF"/>
          <w:lang w:val="eu-ES"/>
        </w:rPr>
      </w:pPr>
    </w:p>
    <w:p w14:paraId="30904E20" w14:textId="54A39100" w:rsidR="00B210DC" w:rsidRPr="00B210DC" w:rsidRDefault="0041541D" w:rsidP="003D7C5E">
      <w:pPr>
        <w:pStyle w:val="Prrafodelista"/>
        <w:numPr>
          <w:ilvl w:val="0"/>
          <w:numId w:val="29"/>
        </w:numPr>
        <w:ind w:left="448" w:hanging="308"/>
        <w:rPr>
          <w:rFonts w:ascii="Calibri" w:hAnsi="Calibri" w:cs="Calibri"/>
          <w:color w:val="0070C0"/>
          <w:lang w:val="eu-ES"/>
        </w:rPr>
      </w:pPr>
      <w:r>
        <w:rPr>
          <w:rFonts w:ascii="Calibri" w:hAnsi="Calibri" w:cs="Calibri"/>
          <w:color w:val="0070C0"/>
          <w:lang w:val="eu-ES"/>
        </w:rPr>
        <w:t>Z</w:t>
      </w:r>
      <w:r w:rsidR="00B210DC" w:rsidRPr="00B210DC">
        <w:rPr>
          <w:rFonts w:ascii="Calibri" w:hAnsi="Calibri" w:cs="Calibri"/>
          <w:color w:val="0070C0"/>
          <w:lang w:val="eu-ES"/>
        </w:rPr>
        <w:t>inema-saioa. Urrezko saioa</w:t>
      </w:r>
      <w:r w:rsidR="00671C34">
        <w:rPr>
          <w:rFonts w:ascii="Calibri" w:hAnsi="Calibri" w:cs="Calibri"/>
          <w:color w:val="0070C0"/>
          <w:lang w:val="eu-ES"/>
        </w:rPr>
        <w:t>.</w:t>
      </w:r>
    </w:p>
    <w:p w14:paraId="03F49C59" w14:textId="77777777" w:rsidR="00384037" w:rsidRPr="00B210DC" w:rsidRDefault="00384037" w:rsidP="00384037">
      <w:pPr>
        <w:pStyle w:val="Prrafodelista"/>
        <w:spacing w:after="0"/>
        <w:ind w:left="448"/>
        <w:rPr>
          <w:rFonts w:cs="Calibri"/>
          <w:color w:val="0070C0"/>
          <w:lang w:val="eu-ES"/>
        </w:rPr>
      </w:pPr>
    </w:p>
    <w:p w14:paraId="407A7576" w14:textId="35011DFE" w:rsidR="00195B09" w:rsidRPr="00B210DC" w:rsidRDefault="00195B09" w:rsidP="009735CA">
      <w:pPr>
        <w:pBdr>
          <w:top w:val="single" w:sz="4" w:space="1" w:color="auto"/>
        </w:pBdr>
        <w:tabs>
          <w:tab w:val="left" w:pos="6096"/>
        </w:tabs>
        <w:spacing w:after="0" w:line="240" w:lineRule="auto"/>
        <w:rPr>
          <w:rFonts w:cs="Calibri"/>
          <w:b/>
          <w:color w:val="0070C0"/>
          <w:sz w:val="28"/>
          <w:lang w:val="eu-ES"/>
        </w:rPr>
      </w:pPr>
      <w:r w:rsidRPr="00B210DC">
        <w:rPr>
          <w:rFonts w:cs="Calibri"/>
          <w:b/>
          <w:color w:val="0070C0"/>
          <w:sz w:val="28"/>
          <w:lang w:val="eu-ES"/>
        </w:rPr>
        <w:br w:type="page"/>
      </w:r>
    </w:p>
    <w:p w14:paraId="3ABF20A3" w14:textId="77777777" w:rsidR="00007142" w:rsidRPr="00B210DC" w:rsidRDefault="00007142" w:rsidP="00881888">
      <w:pPr>
        <w:tabs>
          <w:tab w:val="left" w:pos="6096"/>
        </w:tabs>
        <w:spacing w:after="0" w:line="240" w:lineRule="auto"/>
        <w:jc w:val="both"/>
        <w:rPr>
          <w:rFonts w:cs="Calibri"/>
          <w:b/>
          <w:color w:val="0070C0"/>
          <w:sz w:val="28"/>
          <w:lang w:val="eu-ES"/>
        </w:rPr>
      </w:pPr>
    </w:p>
    <w:p w14:paraId="014924FB" w14:textId="6EF1614C" w:rsidR="00E00CDF" w:rsidRPr="00B210DC" w:rsidRDefault="00B210DC" w:rsidP="00E00CDF">
      <w:pPr>
        <w:pBdr>
          <w:bottom w:val="single" w:sz="4" w:space="1" w:color="auto"/>
        </w:pBdr>
        <w:rPr>
          <w:rFonts w:ascii="Calibri" w:hAnsi="Calibri" w:cs="Calibri"/>
          <w:b/>
          <w:bCs/>
          <w:color w:val="0070C0"/>
          <w:sz w:val="28"/>
          <w:szCs w:val="28"/>
          <w:lang w:val="eu-ES"/>
        </w:rPr>
      </w:pPr>
      <w:proofErr w:type="spellStart"/>
      <w:r w:rsidRPr="005543F7">
        <w:rPr>
          <w:rFonts w:ascii="Calibri" w:hAnsi="Calibri" w:cs="Calibri"/>
          <w:b/>
          <w:bCs/>
          <w:color w:val="0070C0"/>
          <w:sz w:val="28"/>
          <w:szCs w:val="28"/>
          <w:lang w:val="eu-ES"/>
        </w:rPr>
        <w:t>Boilerplate</w:t>
      </w:r>
      <w:proofErr w:type="spellEnd"/>
      <w:r w:rsidRPr="005543F7">
        <w:rPr>
          <w:rFonts w:ascii="Calibri" w:hAnsi="Calibri" w:cs="Calibri"/>
          <w:b/>
          <w:bCs/>
          <w:color w:val="0070C0"/>
          <w:sz w:val="28"/>
          <w:szCs w:val="28"/>
          <w:lang w:val="eu-ES"/>
        </w:rPr>
        <w:t>:</w:t>
      </w:r>
      <w:r w:rsidR="00E00CDF" w:rsidRPr="00B210DC">
        <w:rPr>
          <w:rFonts w:ascii="Calibri" w:hAnsi="Calibri" w:cs="Calibri"/>
          <w:b/>
          <w:bCs/>
          <w:color w:val="0070C0"/>
          <w:sz w:val="28"/>
          <w:szCs w:val="28"/>
          <w:lang w:val="eu-ES"/>
        </w:rPr>
        <w:t xml:space="preserve"> </w:t>
      </w:r>
      <w:r w:rsidR="00ED1A49">
        <w:rPr>
          <w:rFonts w:ascii="Calibri" w:hAnsi="Calibri" w:cs="Calibri"/>
          <w:b/>
          <w:bCs/>
          <w:color w:val="0070C0"/>
          <w:sz w:val="28"/>
          <w:szCs w:val="28"/>
          <w:lang w:val="eu-ES"/>
        </w:rPr>
        <w:br/>
      </w:r>
      <w:r w:rsidR="00E00CDF" w:rsidRPr="00B210DC">
        <w:rPr>
          <w:rFonts w:ascii="Calibri" w:hAnsi="Calibri" w:cs="Calibri"/>
          <w:b/>
          <w:bCs/>
          <w:color w:val="0070C0"/>
          <w:sz w:val="28"/>
          <w:szCs w:val="28"/>
          <w:lang w:val="eu-ES"/>
        </w:rPr>
        <w:t xml:space="preserve">CIMASUB, </w:t>
      </w:r>
      <w:r w:rsidRPr="00B210DC">
        <w:rPr>
          <w:rFonts w:ascii="Calibri" w:hAnsi="Calibri" w:cs="Calibri"/>
          <w:b/>
          <w:bCs/>
          <w:color w:val="0070C0"/>
          <w:sz w:val="28"/>
          <w:szCs w:val="28"/>
          <w:lang w:val="eu-ES"/>
        </w:rPr>
        <w:t>49 urte ozeanoaren edertasuna erakusten eta kontserbazioa sustatzen</w:t>
      </w:r>
    </w:p>
    <w:p w14:paraId="1167E1B5" w14:textId="17BA3F6E" w:rsidR="00B210DC" w:rsidRPr="00B210DC" w:rsidRDefault="00B210DC" w:rsidP="00B210DC">
      <w:pPr>
        <w:autoSpaceDE w:val="0"/>
        <w:autoSpaceDN w:val="0"/>
        <w:adjustRightInd w:val="0"/>
        <w:spacing w:after="120"/>
        <w:ind w:right="11"/>
        <w:jc w:val="both"/>
        <w:rPr>
          <w:rFonts w:cs="Calibri"/>
          <w:color w:val="000000"/>
          <w:lang w:val="eu-ES" w:eastAsia="es-ES"/>
        </w:rPr>
      </w:pPr>
      <w:r w:rsidRPr="005543F7">
        <w:rPr>
          <w:rFonts w:cs="Calibri"/>
          <w:b/>
          <w:bCs/>
          <w:color w:val="000000"/>
          <w:lang w:val="eu-ES" w:eastAsia="es-ES"/>
        </w:rPr>
        <w:t>Nazioarteko Itsaspeko Zinema Zikloa (CIMASUB)</w:t>
      </w:r>
      <w:r w:rsidRPr="00B210DC">
        <w:rPr>
          <w:rFonts w:cs="Calibri"/>
          <w:color w:val="000000"/>
          <w:lang w:val="eu-ES" w:eastAsia="es-ES"/>
        </w:rPr>
        <w:t>, munduko itsaspeko zinema jaialdi</w:t>
      </w:r>
      <w:r w:rsidR="00D03D54">
        <w:rPr>
          <w:rFonts w:cs="Calibri"/>
          <w:color w:val="000000"/>
          <w:lang w:val="eu-ES" w:eastAsia="es-ES"/>
        </w:rPr>
        <w:t>rik</w:t>
      </w:r>
      <w:r w:rsidRPr="00B210DC">
        <w:rPr>
          <w:rFonts w:cs="Calibri"/>
          <w:color w:val="000000"/>
          <w:lang w:val="eu-ES" w:eastAsia="es-ES"/>
        </w:rPr>
        <w:t xml:space="preserve"> </w:t>
      </w:r>
      <w:r w:rsidR="005543F7">
        <w:rPr>
          <w:rFonts w:cs="Calibri"/>
          <w:color w:val="000000"/>
          <w:lang w:val="eu-ES" w:eastAsia="es-ES"/>
        </w:rPr>
        <w:t>zaharrena</w:t>
      </w:r>
      <w:r w:rsidRPr="00B210DC">
        <w:rPr>
          <w:rFonts w:cs="Calibri"/>
          <w:color w:val="000000"/>
          <w:lang w:val="eu-ES" w:eastAsia="es-ES"/>
        </w:rPr>
        <w:t xml:space="preserve">, itsas hondoko leiho bakarra da oraindik ere, kirola, teknologia, artea eta hezkuntza uztartuz. 1975ean </w:t>
      </w:r>
      <w:r w:rsidRPr="005543F7">
        <w:rPr>
          <w:rFonts w:cs="Calibri"/>
          <w:b/>
          <w:bCs/>
          <w:color w:val="000000"/>
          <w:lang w:val="eu-ES" w:eastAsia="es-ES"/>
        </w:rPr>
        <w:t xml:space="preserve">Real </w:t>
      </w:r>
      <w:proofErr w:type="spellStart"/>
      <w:r w:rsidRPr="005543F7">
        <w:rPr>
          <w:rFonts w:cs="Calibri"/>
          <w:b/>
          <w:bCs/>
          <w:color w:val="000000"/>
          <w:lang w:val="eu-ES" w:eastAsia="es-ES"/>
        </w:rPr>
        <w:t>Sociedad</w:t>
      </w:r>
      <w:proofErr w:type="spellEnd"/>
      <w:r w:rsidRPr="00B210DC">
        <w:rPr>
          <w:rFonts w:cs="Calibri"/>
          <w:color w:val="000000"/>
          <w:lang w:val="eu-ES" w:eastAsia="es-ES"/>
        </w:rPr>
        <w:t xml:space="preserve"> </w:t>
      </w:r>
      <w:r w:rsidR="005543F7" w:rsidRPr="005543F7">
        <w:rPr>
          <w:rFonts w:cs="Calibri"/>
          <w:b/>
          <w:bCs/>
          <w:color w:val="000000"/>
          <w:lang w:val="eu-ES" w:eastAsia="es-ES"/>
        </w:rPr>
        <w:t>Itsaspekoak</w:t>
      </w:r>
      <w:r w:rsidRPr="00B210DC">
        <w:rPr>
          <w:rFonts w:cs="Calibri"/>
          <w:color w:val="000000"/>
          <w:lang w:val="eu-ES" w:eastAsia="es-ES"/>
        </w:rPr>
        <w:t xml:space="preserve"> urpekariaren eskutik sortu zenetik, urpeko irudia maite duen urpekari talde baten eskutik, jaialdiak </w:t>
      </w:r>
      <w:r w:rsidRPr="005543F7">
        <w:rPr>
          <w:rFonts w:cs="Calibri"/>
          <w:b/>
          <w:bCs/>
          <w:color w:val="000000"/>
          <w:lang w:val="eu-ES" w:eastAsia="es-ES"/>
        </w:rPr>
        <w:t>ozeanoarekiko maitasuna eta errespetua transmititzea</w:t>
      </w:r>
      <w:r w:rsidRPr="00B210DC">
        <w:rPr>
          <w:rFonts w:cs="Calibri"/>
          <w:color w:val="000000"/>
          <w:lang w:val="eu-ES" w:eastAsia="es-ES"/>
        </w:rPr>
        <w:t>, ber</w:t>
      </w:r>
      <w:r w:rsidR="00D03D54">
        <w:rPr>
          <w:rFonts w:cs="Calibri"/>
          <w:color w:val="000000"/>
          <w:lang w:val="eu-ES" w:eastAsia="es-ES"/>
        </w:rPr>
        <w:t>tako</w:t>
      </w:r>
      <w:r w:rsidRPr="00B210DC">
        <w:rPr>
          <w:rFonts w:cs="Calibri"/>
          <w:color w:val="000000"/>
          <w:lang w:val="eu-ES" w:eastAsia="es-ES"/>
        </w:rPr>
        <w:t xml:space="preserve"> biodibertsitatea erakustea eta giza ekintzaren ondorioz aurrez aurre duen egoera kritikoaz ohartaraztea izan du helburu.</w:t>
      </w:r>
    </w:p>
    <w:p w14:paraId="594A9DF1" w14:textId="619D0108"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Bere 49 edizioetan zehar, CIMASUB nazioarteko erreferente gisa finkatu da, eta kalitate artistiko handiko </w:t>
      </w:r>
      <w:r w:rsidRPr="005543F7">
        <w:rPr>
          <w:rFonts w:cs="Calibri"/>
          <w:b/>
          <w:bCs/>
          <w:color w:val="000000"/>
          <w:lang w:val="eu-ES" w:eastAsia="es-ES"/>
        </w:rPr>
        <w:t>dokumentalez, film laburrez eta argazki erakusketez</w:t>
      </w:r>
      <w:r w:rsidRPr="00B210DC">
        <w:rPr>
          <w:rFonts w:cs="Calibri"/>
          <w:color w:val="000000"/>
          <w:lang w:val="eu-ES" w:eastAsia="es-ES"/>
        </w:rPr>
        <w:t xml:space="preserve"> gozatzeko aukera eskaini dio publikoari, ingurumen</w:t>
      </w:r>
      <w:r w:rsidR="00D03D54">
        <w:rPr>
          <w:rFonts w:cs="Calibri"/>
          <w:color w:val="000000"/>
          <w:lang w:val="eu-ES" w:eastAsia="es-ES"/>
        </w:rPr>
        <w:t>aren aldeko</w:t>
      </w:r>
      <w:r w:rsidRPr="00B210DC">
        <w:rPr>
          <w:rFonts w:cs="Calibri"/>
          <w:color w:val="000000"/>
          <w:lang w:val="eu-ES" w:eastAsia="es-ES"/>
        </w:rPr>
        <w:t xml:space="preserve"> kontzientziazio mezu sendoarekin.</w:t>
      </w:r>
    </w:p>
    <w:p w14:paraId="1E9A0171" w14:textId="68446DD6"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Azken hamabi hilabeteetan, jaialdiak </w:t>
      </w:r>
      <w:r w:rsidRPr="005543F7">
        <w:rPr>
          <w:rFonts w:cs="Calibri"/>
          <w:b/>
          <w:bCs/>
          <w:color w:val="000000"/>
          <w:lang w:val="eu-ES" w:eastAsia="es-ES"/>
        </w:rPr>
        <w:t>emaitza bikainak</w:t>
      </w:r>
      <w:r w:rsidRPr="00B210DC">
        <w:rPr>
          <w:rFonts w:cs="Calibri"/>
          <w:color w:val="000000"/>
          <w:lang w:val="eu-ES" w:eastAsia="es-ES"/>
        </w:rPr>
        <w:t xml:space="preserve"> lortu ditu. </w:t>
      </w:r>
      <w:r w:rsidRPr="005543F7">
        <w:rPr>
          <w:rFonts w:cs="Calibri"/>
          <w:b/>
          <w:bCs/>
          <w:color w:val="000000"/>
          <w:lang w:val="eu-ES" w:eastAsia="es-ES"/>
        </w:rPr>
        <w:t>26.000 pertsonak</w:t>
      </w:r>
      <w:r w:rsidRPr="00B210DC">
        <w:rPr>
          <w:rFonts w:cs="Calibri"/>
          <w:color w:val="000000"/>
          <w:lang w:val="eu-ES" w:eastAsia="es-ES"/>
        </w:rPr>
        <w:t xml:space="preserve"> baino gehiagok parte hartu dute </w:t>
      </w:r>
      <w:r w:rsidRPr="005543F7">
        <w:rPr>
          <w:rFonts w:cs="Calibri"/>
          <w:b/>
          <w:bCs/>
          <w:color w:val="000000"/>
          <w:lang w:val="eu-ES" w:eastAsia="es-ES"/>
        </w:rPr>
        <w:t>CIMASUB TOUR 24/25</w:t>
      </w:r>
      <w:r w:rsidRPr="00B210DC">
        <w:rPr>
          <w:rFonts w:cs="Calibri"/>
          <w:color w:val="000000"/>
          <w:lang w:val="eu-ES" w:eastAsia="es-ES"/>
        </w:rPr>
        <w:t xml:space="preserve">eko jardueretan, 30 herri ingurutan egindako itsaspeko zinema saioez eta </w:t>
      </w:r>
      <w:r w:rsidRPr="005543F7">
        <w:rPr>
          <w:rFonts w:cs="Calibri"/>
          <w:b/>
          <w:bCs/>
          <w:color w:val="000000"/>
          <w:lang w:val="eu-ES" w:eastAsia="es-ES"/>
        </w:rPr>
        <w:t>552 eguneko erakusketa fotografikoez</w:t>
      </w:r>
      <w:r w:rsidRPr="00B210DC">
        <w:rPr>
          <w:rFonts w:cs="Calibri"/>
          <w:color w:val="000000"/>
          <w:lang w:val="eu-ES" w:eastAsia="es-ES"/>
        </w:rPr>
        <w:t xml:space="preserve"> gozatuz, 15.000 bisitari baino gehiagorekin itsaspeko munduaren edertasuna miresten. Jaialdiaren dimentsio hezitzailea ere nabarmendu da, </w:t>
      </w:r>
      <w:r w:rsidR="005543F7" w:rsidRPr="005543F7">
        <w:rPr>
          <w:rFonts w:cs="Calibri"/>
          <w:b/>
          <w:bCs/>
          <w:color w:val="000000"/>
          <w:lang w:val="eu-ES" w:eastAsia="es-ES"/>
        </w:rPr>
        <w:t xml:space="preserve">Itsaspeko </w:t>
      </w:r>
      <w:proofErr w:type="spellStart"/>
      <w:r w:rsidRPr="005543F7">
        <w:rPr>
          <w:rFonts w:cs="Calibri"/>
          <w:b/>
          <w:bCs/>
          <w:color w:val="000000"/>
          <w:lang w:val="eu-ES" w:eastAsia="es-ES"/>
        </w:rPr>
        <w:t>Txikiziklo</w:t>
      </w:r>
      <w:proofErr w:type="spellEnd"/>
      <w:r w:rsidRPr="00B210DC">
        <w:rPr>
          <w:rFonts w:cs="Calibri"/>
          <w:color w:val="000000"/>
          <w:lang w:val="eu-ES" w:eastAsia="es-ES"/>
        </w:rPr>
        <w:t xml:space="preserve"> programaren bidez. Programa horrek ozeanoarekiko maitasuna hurbildu die </w:t>
      </w:r>
      <w:r w:rsidRPr="005543F7">
        <w:rPr>
          <w:rFonts w:cs="Calibri"/>
          <w:b/>
          <w:bCs/>
          <w:color w:val="000000"/>
          <w:lang w:val="eu-ES" w:eastAsia="es-ES"/>
        </w:rPr>
        <w:t>Euskadiko 52 ikastetxetako 3.600 haur baino gehiagori</w:t>
      </w:r>
      <w:r w:rsidRPr="00B210DC">
        <w:rPr>
          <w:rFonts w:cs="Calibri"/>
          <w:color w:val="000000"/>
          <w:lang w:val="eu-ES" w:eastAsia="es-ES"/>
        </w:rPr>
        <w:t>, eta txikitatik ereiten du ingurumen-kontzientzia.</w:t>
      </w:r>
    </w:p>
    <w:p w14:paraId="15360C31" w14:textId="5D880FA1" w:rsidR="00B210DC" w:rsidRPr="00B210DC" w:rsidRDefault="00B210DC" w:rsidP="00B210DC">
      <w:pPr>
        <w:autoSpaceDE w:val="0"/>
        <w:autoSpaceDN w:val="0"/>
        <w:adjustRightInd w:val="0"/>
        <w:spacing w:after="120"/>
        <w:ind w:right="11"/>
        <w:jc w:val="both"/>
        <w:rPr>
          <w:rFonts w:cs="Calibri"/>
          <w:color w:val="000000"/>
          <w:lang w:val="eu-ES" w:eastAsia="es-ES"/>
        </w:rPr>
      </w:pPr>
      <w:proofErr w:type="spellStart"/>
      <w:r w:rsidRPr="00B210DC">
        <w:rPr>
          <w:rFonts w:cs="Calibri"/>
          <w:color w:val="000000"/>
          <w:lang w:val="eu-ES" w:eastAsia="es-ES"/>
        </w:rPr>
        <w:t>CIMASUBaren</w:t>
      </w:r>
      <w:proofErr w:type="spellEnd"/>
      <w:r w:rsidRPr="00B210DC">
        <w:rPr>
          <w:rFonts w:cs="Calibri"/>
          <w:color w:val="000000"/>
          <w:lang w:val="eu-ES" w:eastAsia="es-ES"/>
        </w:rPr>
        <w:t xml:space="preserve"> edizio berriak bikaintasun maila horri eutsi dio, eta </w:t>
      </w:r>
      <w:r w:rsidRPr="005543F7">
        <w:rPr>
          <w:rFonts w:cs="Calibri"/>
          <w:b/>
          <w:bCs/>
          <w:color w:val="000000"/>
          <w:lang w:val="eu-ES" w:eastAsia="es-ES"/>
        </w:rPr>
        <w:t>itsaspeko 500 argazki baino gehiago eta 100 film labur eta dokumental baino gehiago</w:t>
      </w:r>
      <w:r w:rsidRPr="00B210DC">
        <w:rPr>
          <w:rFonts w:cs="Calibri"/>
          <w:color w:val="000000"/>
          <w:lang w:val="eu-ES" w:eastAsia="es-ES"/>
        </w:rPr>
        <w:t xml:space="preserve"> jaso ditu. Horietatik 19 film labur eta 5 dokumental aukeratu ziren </w:t>
      </w:r>
      <w:r w:rsidRPr="005543F7">
        <w:rPr>
          <w:rFonts w:cs="Calibri"/>
          <w:b/>
          <w:bCs/>
          <w:color w:val="000000"/>
          <w:lang w:val="eu-ES" w:eastAsia="es-ES"/>
        </w:rPr>
        <w:t>Antzoki Zaharrean</w:t>
      </w:r>
      <w:r w:rsidRPr="00B210DC">
        <w:rPr>
          <w:rFonts w:cs="Calibri"/>
          <w:color w:val="000000"/>
          <w:lang w:val="eu-ES" w:eastAsia="es-ES"/>
        </w:rPr>
        <w:t xml:space="preserve"> proiektatzeko, eta </w:t>
      </w:r>
      <w:r w:rsidRPr="005543F7">
        <w:rPr>
          <w:rFonts w:cs="Calibri"/>
          <w:b/>
          <w:bCs/>
          <w:color w:val="000000"/>
          <w:lang w:val="eu-ES" w:eastAsia="es-ES"/>
        </w:rPr>
        <w:t>23 sari</w:t>
      </w:r>
      <w:r w:rsidRPr="00B210DC">
        <w:rPr>
          <w:rFonts w:cs="Calibri"/>
          <w:color w:val="000000"/>
          <w:lang w:val="eu-ES" w:eastAsia="es-ES"/>
        </w:rPr>
        <w:t xml:space="preserve"> eman zitzaizkien lan nabarmenenei. Arrakasta horrek erakusten du jaialdiak, itsaspeko irudiaren talentu handiak biltzeaz gain, ozeanoak zaintzearen garrantziari buruz publiko zabala </w:t>
      </w:r>
      <w:r w:rsidRPr="008833F8">
        <w:rPr>
          <w:rFonts w:cs="Calibri"/>
          <w:b/>
          <w:bCs/>
          <w:color w:val="000000"/>
          <w:lang w:val="eu-ES" w:eastAsia="es-ES"/>
        </w:rPr>
        <w:t>inspiratzeko eta hezteko</w:t>
      </w:r>
      <w:r w:rsidRPr="00B210DC">
        <w:rPr>
          <w:rFonts w:cs="Calibri"/>
          <w:color w:val="000000"/>
          <w:lang w:val="eu-ES" w:eastAsia="es-ES"/>
        </w:rPr>
        <w:t xml:space="preserve"> duen gaitasuna.</w:t>
      </w:r>
    </w:p>
    <w:p w14:paraId="75496E66" w14:textId="0F6CB002" w:rsidR="00E00CDF" w:rsidRPr="00B210DC" w:rsidRDefault="00B210DC" w:rsidP="00B210DC">
      <w:pPr>
        <w:autoSpaceDE w:val="0"/>
        <w:autoSpaceDN w:val="0"/>
        <w:adjustRightInd w:val="0"/>
        <w:spacing w:after="120"/>
        <w:ind w:right="11"/>
        <w:jc w:val="both"/>
        <w:rPr>
          <w:rFonts w:cs="Calibri"/>
          <w:color w:val="000000"/>
          <w:lang w:val="eu-ES" w:eastAsia="es-ES"/>
        </w:rPr>
      </w:pPr>
      <w:proofErr w:type="spellStart"/>
      <w:r w:rsidRPr="00B210DC">
        <w:rPr>
          <w:rFonts w:cs="Calibri"/>
          <w:color w:val="000000"/>
          <w:lang w:val="eu-ES" w:eastAsia="es-ES"/>
        </w:rPr>
        <w:t>CIMASUBek</w:t>
      </w:r>
      <w:proofErr w:type="spellEnd"/>
      <w:r w:rsidRPr="00B210DC">
        <w:rPr>
          <w:rFonts w:cs="Calibri"/>
          <w:color w:val="000000"/>
          <w:lang w:val="eu-ES" w:eastAsia="es-ES"/>
        </w:rPr>
        <w:t xml:space="preserve"> lanean jarraitzen du urtero bere edukien kalitatea hobetzeko, bere presentzia herri gehiagota</w:t>
      </w:r>
      <w:r w:rsidR="00D03D54">
        <w:rPr>
          <w:rFonts w:cs="Calibri"/>
          <w:color w:val="000000"/>
          <w:lang w:val="eu-ES" w:eastAsia="es-ES"/>
        </w:rPr>
        <w:t>ra</w:t>
      </w:r>
      <w:r w:rsidRPr="00B210DC">
        <w:rPr>
          <w:rFonts w:cs="Calibri"/>
          <w:color w:val="000000"/>
          <w:lang w:val="eu-ES" w:eastAsia="es-ES"/>
        </w:rPr>
        <w:t xml:space="preserve"> zabaltzeko eta </w:t>
      </w:r>
      <w:r w:rsidRPr="008833F8">
        <w:rPr>
          <w:rFonts w:cs="Calibri"/>
          <w:b/>
          <w:bCs/>
          <w:color w:val="000000"/>
          <w:lang w:val="eu-ES" w:eastAsia="es-ES"/>
        </w:rPr>
        <w:t>bere hezkuntza eta sentsibilizazio inpaktua maximizatzeko</w:t>
      </w:r>
      <w:r w:rsidRPr="00B210DC">
        <w:rPr>
          <w:rFonts w:cs="Calibri"/>
          <w:color w:val="000000"/>
          <w:lang w:val="eu-ES" w:eastAsia="es-ES"/>
        </w:rPr>
        <w:t xml:space="preserve">. </w:t>
      </w:r>
      <w:r w:rsidR="00D03D54">
        <w:rPr>
          <w:rFonts w:cs="Calibri"/>
          <w:color w:val="000000"/>
          <w:lang w:val="eu-ES" w:eastAsia="es-ES"/>
        </w:rPr>
        <w:t>J</w:t>
      </w:r>
      <w:r w:rsidRPr="00B210DC">
        <w:rPr>
          <w:rFonts w:cs="Calibri"/>
          <w:color w:val="000000"/>
          <w:lang w:val="eu-ES" w:eastAsia="es-ES"/>
        </w:rPr>
        <w:t xml:space="preserve">arduera guztiek gizartea itsas ekosistemen kontserbazioan </w:t>
      </w:r>
      <w:r w:rsidRPr="00671C34">
        <w:rPr>
          <w:rFonts w:cs="Calibri"/>
          <w:b/>
          <w:bCs/>
          <w:color w:val="000000"/>
          <w:lang w:val="eu-ES" w:eastAsia="es-ES"/>
        </w:rPr>
        <w:t>prestatu, inplikatu eta motibatu</w:t>
      </w:r>
      <w:r w:rsidRPr="00B210DC">
        <w:rPr>
          <w:rFonts w:cs="Calibri"/>
          <w:color w:val="000000"/>
          <w:lang w:val="eu-ES" w:eastAsia="es-ES"/>
        </w:rPr>
        <w:t xml:space="preserve"> nahi dute, </w:t>
      </w:r>
      <w:r w:rsidR="00D03D54">
        <w:rPr>
          <w:rFonts w:cs="Calibri"/>
          <w:color w:val="000000"/>
          <w:lang w:val="eu-ES" w:eastAsia="es-ES"/>
        </w:rPr>
        <w:t xml:space="preserve">eta </w:t>
      </w:r>
      <w:r w:rsidRPr="00B210DC">
        <w:rPr>
          <w:rFonts w:cs="Calibri"/>
          <w:color w:val="000000"/>
          <w:lang w:val="eu-ES" w:eastAsia="es-ES"/>
        </w:rPr>
        <w:t xml:space="preserve">jaialdia ozeanoarekiko, artearekiko eta itsaspeko zientziarekiko </w:t>
      </w:r>
      <w:r w:rsidRPr="008833F8">
        <w:rPr>
          <w:rFonts w:cs="Calibri"/>
          <w:b/>
          <w:bCs/>
          <w:color w:val="000000"/>
          <w:lang w:val="eu-ES" w:eastAsia="es-ES"/>
        </w:rPr>
        <w:t>pasiorako topagune gisa</w:t>
      </w:r>
      <w:r w:rsidRPr="00B210DC">
        <w:rPr>
          <w:rFonts w:cs="Calibri"/>
          <w:color w:val="000000"/>
          <w:lang w:val="eu-ES" w:eastAsia="es-ES"/>
        </w:rPr>
        <w:t xml:space="preserve"> sendot</w:t>
      </w:r>
      <w:r w:rsidR="00D03D54">
        <w:rPr>
          <w:rFonts w:cs="Calibri"/>
          <w:color w:val="000000"/>
          <w:lang w:val="eu-ES" w:eastAsia="es-ES"/>
        </w:rPr>
        <w:t>zen dute</w:t>
      </w:r>
      <w:r w:rsidRPr="00B210DC">
        <w:rPr>
          <w:rFonts w:cs="Calibri"/>
          <w:color w:val="000000"/>
          <w:lang w:val="eu-ES" w:eastAsia="es-ES"/>
        </w:rPr>
        <w:t>.</w:t>
      </w:r>
    </w:p>
    <w:p w14:paraId="3C5CAB02" w14:textId="77777777" w:rsidR="00E00CDF" w:rsidRPr="00B210DC" w:rsidRDefault="00E00CDF">
      <w:pPr>
        <w:rPr>
          <w:rFonts w:ascii="Calibri" w:hAnsi="Calibri" w:cs="Calibri"/>
          <w:b/>
          <w:bCs/>
          <w:color w:val="0070C0"/>
          <w:sz w:val="28"/>
          <w:szCs w:val="28"/>
          <w:lang w:val="eu-ES"/>
        </w:rPr>
      </w:pPr>
      <w:r w:rsidRPr="00B210DC">
        <w:rPr>
          <w:rFonts w:ascii="Calibri" w:hAnsi="Calibri" w:cs="Calibri"/>
          <w:b/>
          <w:bCs/>
          <w:color w:val="0070C0"/>
          <w:sz w:val="28"/>
          <w:szCs w:val="28"/>
          <w:lang w:val="eu-ES"/>
        </w:rPr>
        <w:br w:type="page"/>
      </w:r>
    </w:p>
    <w:p w14:paraId="33F7C4FE" w14:textId="0914FAFC" w:rsidR="00EF4282" w:rsidRPr="00B210DC" w:rsidRDefault="00B210DC" w:rsidP="00733458">
      <w:pPr>
        <w:pBdr>
          <w:bottom w:val="single" w:sz="4" w:space="1" w:color="auto"/>
        </w:pBdr>
        <w:rPr>
          <w:rFonts w:ascii="Calibri" w:hAnsi="Calibri" w:cs="Calibri"/>
          <w:b/>
          <w:bCs/>
          <w:color w:val="0070C0"/>
          <w:sz w:val="28"/>
          <w:szCs w:val="28"/>
          <w:lang w:val="eu-ES"/>
        </w:rPr>
      </w:pPr>
      <w:proofErr w:type="spellStart"/>
      <w:r w:rsidRPr="00B210DC">
        <w:rPr>
          <w:rFonts w:ascii="Calibri" w:hAnsi="Calibri" w:cs="Calibri"/>
          <w:b/>
          <w:bCs/>
          <w:color w:val="0070C0"/>
          <w:sz w:val="28"/>
          <w:szCs w:val="28"/>
          <w:lang w:val="eu-ES"/>
        </w:rPr>
        <w:lastRenderedPageBreak/>
        <w:t>Cimasuben</w:t>
      </w:r>
      <w:proofErr w:type="spellEnd"/>
      <w:r w:rsidRPr="00B210DC">
        <w:rPr>
          <w:rFonts w:ascii="Calibri" w:hAnsi="Calibri" w:cs="Calibri"/>
          <w:b/>
          <w:bCs/>
          <w:color w:val="0070C0"/>
          <w:sz w:val="28"/>
          <w:szCs w:val="28"/>
          <w:lang w:val="eu-ES"/>
        </w:rPr>
        <w:t xml:space="preserve"> leloa, ikuspegia eta laburpena: «Egia zure begien aurrean»</w:t>
      </w:r>
    </w:p>
    <w:p w14:paraId="28F08A9C" w14:textId="6270BD2B" w:rsidR="00671C34" w:rsidRPr="0038635B" w:rsidRDefault="0041541D" w:rsidP="00671C34">
      <w:pPr>
        <w:spacing w:line="240" w:lineRule="auto"/>
        <w:jc w:val="both"/>
        <w:rPr>
          <w:rFonts w:ascii="Calibri" w:hAnsi="Calibri" w:cs="Calibri"/>
          <w:b/>
          <w:bCs/>
          <w:i/>
          <w:iCs/>
          <w:sz w:val="28"/>
          <w:szCs w:val="28"/>
          <w:lang w:val="eu-ES"/>
        </w:rPr>
      </w:pPr>
      <w:proofErr w:type="spellStart"/>
      <w:r>
        <w:rPr>
          <w:rFonts w:ascii="Calibri" w:hAnsi="Calibri" w:cs="Calibri"/>
          <w:b/>
          <w:bCs/>
          <w:i/>
          <w:iCs/>
          <w:sz w:val="28"/>
          <w:szCs w:val="28"/>
          <w:lang w:val="eu-ES"/>
        </w:rPr>
        <w:t>BAKIO</w:t>
      </w:r>
      <w:r w:rsidR="00651986">
        <w:rPr>
          <w:rFonts w:ascii="Calibri" w:hAnsi="Calibri" w:cs="Calibri"/>
          <w:b/>
          <w:bCs/>
          <w:i/>
          <w:iCs/>
          <w:sz w:val="28"/>
          <w:szCs w:val="28"/>
          <w:lang w:val="eu-ES"/>
        </w:rPr>
        <w:t>k</w:t>
      </w:r>
      <w:r w:rsidR="00671C34" w:rsidRPr="0038635B">
        <w:rPr>
          <w:rFonts w:ascii="Calibri" w:hAnsi="Calibri" w:cs="Calibri"/>
          <w:b/>
          <w:bCs/>
          <w:i/>
          <w:iCs/>
          <w:sz w:val="28"/>
          <w:szCs w:val="28"/>
          <w:lang w:val="eu-ES"/>
        </w:rPr>
        <w:t>o</w:t>
      </w:r>
      <w:proofErr w:type="spellEnd"/>
      <w:r w:rsidR="00671C34" w:rsidRPr="0038635B">
        <w:rPr>
          <w:rFonts w:ascii="Calibri" w:hAnsi="Calibri" w:cs="Calibri"/>
          <w:b/>
          <w:bCs/>
          <w:i/>
          <w:iCs/>
          <w:sz w:val="28"/>
          <w:szCs w:val="28"/>
          <w:lang w:val="eu-ES"/>
        </w:rPr>
        <w:t xml:space="preserve"> CIMASUB-</w:t>
      </w:r>
      <w:proofErr w:type="spellStart"/>
      <w:r w:rsidR="00671C34" w:rsidRPr="0038635B">
        <w:rPr>
          <w:rFonts w:ascii="Calibri" w:hAnsi="Calibri" w:cs="Calibri"/>
          <w:b/>
          <w:bCs/>
          <w:i/>
          <w:iCs/>
          <w:sz w:val="28"/>
          <w:szCs w:val="28"/>
          <w:lang w:val="eu-ES"/>
        </w:rPr>
        <w:t>aren</w:t>
      </w:r>
      <w:proofErr w:type="spellEnd"/>
      <w:r w:rsidR="00671C34" w:rsidRPr="0038635B">
        <w:rPr>
          <w:rFonts w:ascii="Calibri" w:hAnsi="Calibri" w:cs="Calibri"/>
          <w:b/>
          <w:bCs/>
          <w:i/>
          <w:iCs/>
          <w:sz w:val="28"/>
          <w:szCs w:val="28"/>
          <w:lang w:val="eu-ES"/>
        </w:rPr>
        <w:t xml:space="preserve"> </w:t>
      </w:r>
      <w:r>
        <w:rPr>
          <w:rFonts w:ascii="Calibri" w:hAnsi="Calibri" w:cs="Calibri"/>
          <w:b/>
          <w:bCs/>
          <w:i/>
          <w:iCs/>
          <w:sz w:val="28"/>
          <w:szCs w:val="28"/>
          <w:lang w:val="eu-ES"/>
        </w:rPr>
        <w:t>6</w:t>
      </w:r>
      <w:r w:rsidR="00671C34" w:rsidRPr="0038635B">
        <w:rPr>
          <w:rFonts w:ascii="Calibri" w:hAnsi="Calibri" w:cs="Calibri"/>
          <w:b/>
          <w:bCs/>
          <w:i/>
          <w:iCs/>
          <w:sz w:val="28"/>
          <w:szCs w:val="28"/>
          <w:lang w:val="eu-ES"/>
        </w:rPr>
        <w:t xml:space="preserve">. edizioa. </w:t>
      </w:r>
    </w:p>
    <w:p w14:paraId="2F024B0E" w14:textId="42B66E1D" w:rsidR="00671C34" w:rsidRPr="005E232B" w:rsidRDefault="00671C34" w:rsidP="00671C34">
      <w:pPr>
        <w:pStyle w:val="Prrafodelista"/>
        <w:numPr>
          <w:ilvl w:val="0"/>
          <w:numId w:val="33"/>
        </w:numPr>
        <w:spacing w:line="240" w:lineRule="auto"/>
        <w:jc w:val="both"/>
        <w:rPr>
          <w:rFonts w:cs="Calibri"/>
          <w:bCs/>
          <w:i/>
          <w:iCs/>
          <w:lang w:val="eu-ES"/>
        </w:rPr>
      </w:pPr>
      <w:r w:rsidRPr="00F0034C">
        <w:rPr>
          <w:rFonts w:cs="Calibri"/>
          <w:b/>
          <w:i/>
          <w:iCs/>
          <w:lang w:val="eu-ES"/>
        </w:rPr>
        <w:t xml:space="preserve">Itsaspeko Zinema: </w:t>
      </w:r>
      <w:r w:rsidR="0041541D">
        <w:rPr>
          <w:rFonts w:cs="Calibri"/>
          <w:bCs/>
          <w:i/>
          <w:iCs/>
          <w:lang w:val="eu-ES"/>
        </w:rPr>
        <w:t>Abuztuak 4</w:t>
      </w:r>
      <w:r w:rsidRPr="005E232B">
        <w:rPr>
          <w:rFonts w:cs="Calibri"/>
          <w:bCs/>
          <w:i/>
          <w:iCs/>
          <w:lang w:val="eu-ES"/>
        </w:rPr>
        <w:t xml:space="preserve">. </w:t>
      </w:r>
      <w:proofErr w:type="spellStart"/>
      <w:r w:rsidR="0041541D">
        <w:rPr>
          <w:rFonts w:cs="Calibri"/>
          <w:bCs/>
          <w:i/>
          <w:iCs/>
        </w:rPr>
        <w:t>Bakea</w:t>
      </w:r>
      <w:proofErr w:type="spellEnd"/>
      <w:r w:rsidR="0041541D">
        <w:rPr>
          <w:rFonts w:cs="Calibri"/>
          <w:bCs/>
          <w:i/>
          <w:iCs/>
        </w:rPr>
        <w:t xml:space="preserve"> Karpa</w:t>
      </w:r>
      <w:r w:rsidRPr="005E232B">
        <w:rPr>
          <w:rFonts w:cs="Calibri"/>
          <w:bCs/>
          <w:i/>
          <w:iCs/>
          <w:lang w:val="eu-ES"/>
        </w:rPr>
        <w:t>.</w:t>
      </w:r>
      <w:r w:rsidR="0041541D">
        <w:rPr>
          <w:rFonts w:cs="Calibri"/>
          <w:bCs/>
          <w:i/>
          <w:iCs/>
          <w:lang w:val="eu-ES"/>
        </w:rPr>
        <w:t xml:space="preserve"> 22</w:t>
      </w:r>
      <w:r w:rsidRPr="005E232B">
        <w:rPr>
          <w:rFonts w:cs="Calibri"/>
          <w:bCs/>
          <w:i/>
          <w:iCs/>
          <w:lang w:val="eu-ES"/>
        </w:rPr>
        <w:t xml:space="preserve">:00etan. (Sarrera </w:t>
      </w:r>
      <w:r w:rsidR="005D1F06" w:rsidRPr="005E232B">
        <w:rPr>
          <w:rFonts w:cs="Calibri"/>
          <w:bCs/>
          <w:i/>
          <w:iCs/>
          <w:lang w:val="eu-ES"/>
        </w:rPr>
        <w:t>libre. Tiketa gabe</w:t>
      </w:r>
      <w:r w:rsidRPr="005E232B">
        <w:rPr>
          <w:rFonts w:cs="Calibri"/>
          <w:bCs/>
          <w:i/>
          <w:iCs/>
          <w:lang w:val="eu-ES"/>
        </w:rPr>
        <w:t>)</w:t>
      </w:r>
    </w:p>
    <w:p w14:paraId="7D0362E9" w14:textId="1A15FBCE" w:rsidR="00671C34" w:rsidRPr="005E232B" w:rsidRDefault="00671C34" w:rsidP="0041541D">
      <w:pPr>
        <w:pStyle w:val="Prrafodelista"/>
        <w:spacing w:line="240" w:lineRule="auto"/>
        <w:rPr>
          <w:rFonts w:cs="Calibri"/>
          <w:bCs/>
          <w:i/>
          <w:iCs/>
          <w:lang w:val="eu-ES"/>
        </w:rPr>
      </w:pPr>
      <w:r w:rsidRPr="005E232B">
        <w:rPr>
          <w:rFonts w:cs="Calibri"/>
          <w:bCs/>
          <w:i/>
          <w:iCs/>
          <w:lang w:val="eu-ES"/>
        </w:rPr>
        <w:br/>
      </w:r>
    </w:p>
    <w:p w14:paraId="2289C3CA" w14:textId="1D2007FA" w:rsidR="00B210DC" w:rsidRPr="00B210DC" w:rsidRDefault="00B210DC" w:rsidP="00B210DC">
      <w:pPr>
        <w:jc w:val="both"/>
        <w:rPr>
          <w:rFonts w:ascii="Calibri" w:hAnsi="Calibri" w:cs="Calibri"/>
          <w:lang w:val="eu-ES"/>
        </w:rPr>
      </w:pPr>
      <w:proofErr w:type="spellStart"/>
      <w:r w:rsidRPr="00B210DC">
        <w:rPr>
          <w:rFonts w:ascii="Calibri" w:hAnsi="Calibri" w:cs="Calibri"/>
          <w:lang w:val="eu-ES"/>
        </w:rPr>
        <w:t>Cimasuben</w:t>
      </w:r>
      <w:proofErr w:type="spellEnd"/>
      <w:r w:rsidRPr="00B210DC">
        <w:rPr>
          <w:rFonts w:ascii="Calibri" w:hAnsi="Calibri" w:cs="Calibri"/>
          <w:lang w:val="eu-ES"/>
        </w:rPr>
        <w:t xml:space="preserve"> leloak, </w:t>
      </w:r>
      <w:r w:rsidRPr="008833F8">
        <w:rPr>
          <w:rFonts w:ascii="Calibri" w:hAnsi="Calibri" w:cs="Calibri"/>
          <w:b/>
          <w:bCs/>
          <w:lang w:val="eu-ES"/>
        </w:rPr>
        <w:t>«Egia zure begien aurrean»</w:t>
      </w:r>
      <w:r w:rsidRPr="00B210DC">
        <w:rPr>
          <w:rFonts w:ascii="Calibri" w:hAnsi="Calibri" w:cs="Calibri"/>
          <w:lang w:val="eu-ES"/>
        </w:rPr>
        <w:t xml:space="preserve">, jaialdiaren funtsa irudikatzen du: itsaspeko munduaren errealitatea den bezala erakustea, artifiziorik eta zientzia-fikziorik gabe. Edizio honetan, planeta osoko itsaspeko argazkilari eta </w:t>
      </w:r>
      <w:proofErr w:type="spellStart"/>
      <w:r w:rsidRPr="00B210DC">
        <w:rPr>
          <w:rFonts w:ascii="Calibri" w:hAnsi="Calibri" w:cs="Calibri"/>
          <w:lang w:val="eu-ES"/>
        </w:rPr>
        <w:t>bideogileen</w:t>
      </w:r>
      <w:proofErr w:type="spellEnd"/>
      <w:r w:rsidRPr="00B210DC">
        <w:rPr>
          <w:rFonts w:ascii="Calibri" w:hAnsi="Calibri" w:cs="Calibri"/>
          <w:lang w:val="eu-ES"/>
        </w:rPr>
        <w:t xml:space="preserve"> lana nabarmendu nahi dugu. Profesional horiek urpean ikusten dutena erakusten digute, munduko bazter guztietako itsaso eta ozeanoetan</w:t>
      </w:r>
      <w:r w:rsidR="00D03D54">
        <w:rPr>
          <w:rFonts w:ascii="Calibri" w:hAnsi="Calibri" w:cs="Calibri"/>
          <w:lang w:val="eu-ES"/>
        </w:rPr>
        <w:t xml:space="preserve"> ikusia</w:t>
      </w:r>
      <w:r w:rsidRPr="00B210DC">
        <w:rPr>
          <w:rFonts w:ascii="Calibri" w:hAnsi="Calibri" w:cs="Calibri"/>
          <w:lang w:val="eu-ES"/>
        </w:rPr>
        <w:t>.</w:t>
      </w:r>
    </w:p>
    <w:p w14:paraId="1A28EB6F" w14:textId="62748134" w:rsidR="00B210DC" w:rsidRPr="00B210DC" w:rsidRDefault="00B210DC" w:rsidP="00B210DC">
      <w:pPr>
        <w:jc w:val="both"/>
        <w:rPr>
          <w:rFonts w:ascii="Calibri" w:hAnsi="Calibri" w:cs="Calibri"/>
          <w:lang w:val="eu-ES"/>
        </w:rPr>
      </w:pPr>
      <w:proofErr w:type="spellStart"/>
      <w:r w:rsidRPr="00B210DC">
        <w:rPr>
          <w:rFonts w:ascii="Calibri" w:hAnsi="Calibri" w:cs="Calibri"/>
          <w:lang w:val="eu-ES"/>
        </w:rPr>
        <w:t>Cimasubek</w:t>
      </w:r>
      <w:proofErr w:type="spellEnd"/>
      <w:r w:rsidRPr="00B210DC">
        <w:rPr>
          <w:rFonts w:ascii="Calibri" w:hAnsi="Calibri" w:cs="Calibri"/>
          <w:lang w:val="eu-ES"/>
        </w:rPr>
        <w:t xml:space="preserve"> publikoa </w:t>
      </w:r>
      <w:r w:rsidRPr="008833F8">
        <w:rPr>
          <w:rFonts w:ascii="Calibri" w:hAnsi="Calibri" w:cs="Calibri"/>
          <w:b/>
          <w:bCs/>
          <w:lang w:val="eu-ES"/>
        </w:rPr>
        <w:t>informatu, sentsibilizatu eta hunkitu</w:t>
      </w:r>
      <w:r w:rsidRPr="00B210DC">
        <w:rPr>
          <w:rFonts w:ascii="Calibri" w:hAnsi="Calibri" w:cs="Calibri"/>
          <w:lang w:val="eu-ES"/>
        </w:rPr>
        <w:t xml:space="preserve"> nahi du, gure itsasoen ezkutuko edertasuna zein mehatxatzen dituzten errealitate gogorrak erakutsiz. Aurkeztutako lanen bidez, ikusleak aberastasun handiko itsaspeko paisaiak deskubritu ahal izango ditu, </w:t>
      </w:r>
      <w:r w:rsidR="00D03D54">
        <w:rPr>
          <w:rFonts w:ascii="Calibri" w:hAnsi="Calibri" w:cs="Calibri"/>
          <w:lang w:val="eu-ES"/>
        </w:rPr>
        <w:t xml:space="preserve">sarrera </w:t>
      </w:r>
      <w:r w:rsidRPr="00151C84">
        <w:rPr>
          <w:rFonts w:ascii="Calibri" w:hAnsi="Calibri" w:cs="Calibri"/>
          <w:b/>
          <w:bCs/>
          <w:lang w:val="eu-ES"/>
        </w:rPr>
        <w:t>doan</w:t>
      </w:r>
      <w:r w:rsidR="00D03D54">
        <w:rPr>
          <w:rFonts w:ascii="Calibri" w:hAnsi="Calibri" w:cs="Calibri"/>
          <w:b/>
          <w:bCs/>
          <w:lang w:val="eu-ES"/>
        </w:rPr>
        <w:t xml:space="preserve"> dela</w:t>
      </w:r>
      <w:r w:rsidRPr="00151C84">
        <w:rPr>
          <w:rFonts w:ascii="Calibri" w:hAnsi="Calibri" w:cs="Calibri"/>
          <w:b/>
          <w:bCs/>
          <w:lang w:val="eu-ES"/>
        </w:rPr>
        <w:t xml:space="preserve"> betiere</w:t>
      </w:r>
      <w:r w:rsidR="00D03D54">
        <w:rPr>
          <w:rFonts w:ascii="Calibri" w:hAnsi="Calibri" w:cs="Calibri"/>
          <w:lang w:val="eu-ES"/>
        </w:rPr>
        <w:t>.</w:t>
      </w:r>
      <w:r w:rsidRPr="00B210DC">
        <w:rPr>
          <w:rFonts w:ascii="Calibri" w:hAnsi="Calibri" w:cs="Calibri"/>
          <w:lang w:val="eu-ES"/>
        </w:rPr>
        <w:t xml:space="preserve"> </w:t>
      </w:r>
      <w:r w:rsidR="00D03D54">
        <w:rPr>
          <w:rFonts w:ascii="Calibri" w:hAnsi="Calibri" w:cs="Calibri"/>
          <w:lang w:val="eu-ES"/>
        </w:rPr>
        <w:t>B</w:t>
      </w:r>
      <w:r w:rsidRPr="00B210DC">
        <w:rPr>
          <w:rFonts w:ascii="Calibri" w:hAnsi="Calibri" w:cs="Calibri"/>
          <w:lang w:val="eu-ES"/>
        </w:rPr>
        <w:t>aina gure ekintzekin eragiten dugun sufrimenduaren lekuko ere izango da: plastikoek eta hondakinek eragindako kutsadura, espezie oso</w:t>
      </w:r>
      <w:r w:rsidR="00D03D54">
        <w:rPr>
          <w:rFonts w:ascii="Calibri" w:hAnsi="Calibri" w:cs="Calibri"/>
          <w:lang w:val="eu-ES"/>
        </w:rPr>
        <w:t xml:space="preserve">ak suntsitzen dituen </w:t>
      </w:r>
      <w:r w:rsidRPr="00B210DC">
        <w:rPr>
          <w:rFonts w:ascii="Calibri" w:hAnsi="Calibri" w:cs="Calibri"/>
          <w:lang w:val="eu-ES"/>
        </w:rPr>
        <w:t xml:space="preserve"> gehiegizko arrantza, espezie inbaditzaileen sarrera edo itsas ekosistemen degradazioa, gure baliabideen kudeaketa txarragatik.</w:t>
      </w:r>
    </w:p>
    <w:p w14:paraId="09E19A1E" w14:textId="6EAB9220" w:rsidR="00F23BB0" w:rsidRDefault="00F23BB0" w:rsidP="002C6768">
      <w:pPr>
        <w:rPr>
          <w:rFonts w:ascii="Calibri" w:hAnsi="Calibri" w:cs="Calibri"/>
          <w:lang w:val="eu-ES"/>
        </w:rPr>
      </w:pPr>
      <w:r w:rsidRPr="00F23BB0">
        <w:rPr>
          <w:rFonts w:ascii="Calibri" w:hAnsi="Calibri" w:cs="Calibri"/>
          <w:lang w:val="eu-ES"/>
        </w:rPr>
        <w:t>Proposamen ho</w:t>
      </w:r>
      <w:r w:rsidR="0041541D">
        <w:rPr>
          <w:rFonts w:ascii="Calibri" w:hAnsi="Calibri" w:cs="Calibri"/>
          <w:lang w:val="eu-ES"/>
        </w:rPr>
        <w:t>nen</w:t>
      </w:r>
      <w:r w:rsidRPr="00F23BB0">
        <w:rPr>
          <w:rFonts w:ascii="Calibri" w:hAnsi="Calibri" w:cs="Calibri"/>
          <w:lang w:val="eu-ES"/>
        </w:rPr>
        <w:t xml:space="preserve"> bidez, </w:t>
      </w:r>
      <w:proofErr w:type="spellStart"/>
      <w:r w:rsidRPr="00F23BB0">
        <w:rPr>
          <w:rFonts w:ascii="Calibri" w:hAnsi="Calibri" w:cs="Calibri"/>
          <w:lang w:val="eu-ES"/>
        </w:rPr>
        <w:t>Cimasubek</w:t>
      </w:r>
      <w:proofErr w:type="spellEnd"/>
      <w:r w:rsidRPr="00F23BB0">
        <w:rPr>
          <w:rFonts w:ascii="Calibri" w:hAnsi="Calibri" w:cs="Calibri"/>
          <w:lang w:val="eu-ES"/>
        </w:rPr>
        <w:t xml:space="preserve"> urpean ezkutatzen den errealitatea begiratu, ulertu eta baloratzeko gonbita egiten dio gizarteari. Izan ere, </w:t>
      </w:r>
      <w:r w:rsidRPr="00151C84">
        <w:rPr>
          <w:rFonts w:ascii="Calibri" w:hAnsi="Calibri" w:cs="Calibri"/>
          <w:b/>
          <w:bCs/>
          <w:lang w:val="eu-ES"/>
        </w:rPr>
        <w:t>gure begien aurrean egia ikusiz</w:t>
      </w:r>
      <w:r w:rsidRPr="00F23BB0">
        <w:rPr>
          <w:rFonts w:ascii="Calibri" w:hAnsi="Calibri" w:cs="Calibri"/>
          <w:lang w:val="eu-ES"/>
        </w:rPr>
        <w:t xml:space="preserve"> bakarrik ikas dezakegu gure planetari bizia ematen dioten ozeanoak zaintzen eta babesten.</w:t>
      </w:r>
    </w:p>
    <w:p w14:paraId="60BFC982" w14:textId="77777777" w:rsidR="005E232B" w:rsidRDefault="005E232B" w:rsidP="002C6768">
      <w:pPr>
        <w:rPr>
          <w:rFonts w:ascii="Calibri" w:hAnsi="Calibri" w:cs="Calibri"/>
          <w:lang w:val="eu-ES"/>
        </w:rPr>
      </w:pPr>
    </w:p>
    <w:p w14:paraId="0CF6A134" w14:textId="249D684A" w:rsidR="005E232B" w:rsidRPr="0041541D" w:rsidRDefault="005E232B" w:rsidP="0041541D">
      <w:pPr>
        <w:rPr>
          <w:rFonts w:ascii="Calibri" w:hAnsi="Calibri" w:cs="Calibri"/>
          <w:lang w:val="eu-ES"/>
        </w:rPr>
      </w:pPr>
    </w:p>
    <w:p w14:paraId="663F4B51" w14:textId="7B256467" w:rsidR="00682C97" w:rsidRPr="00B210DC" w:rsidRDefault="0041541D" w:rsidP="003D7C5E">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Z</w:t>
      </w:r>
      <w:r w:rsidR="00F23BB0" w:rsidRPr="00F23BB0">
        <w:rPr>
          <w:rFonts w:ascii="Calibri" w:hAnsi="Calibri" w:cs="Calibri"/>
          <w:b/>
          <w:bCs/>
          <w:color w:val="0070C0"/>
          <w:sz w:val="28"/>
          <w:szCs w:val="28"/>
          <w:lang w:val="eu-ES"/>
        </w:rPr>
        <w:t>ine</w:t>
      </w:r>
      <w:r w:rsidR="0054484E">
        <w:rPr>
          <w:rFonts w:ascii="Calibri" w:hAnsi="Calibri" w:cs="Calibri"/>
          <w:b/>
          <w:bCs/>
          <w:color w:val="0070C0"/>
          <w:sz w:val="28"/>
          <w:szCs w:val="28"/>
          <w:lang w:val="eu-ES"/>
        </w:rPr>
        <w:t>ma-</w:t>
      </w:r>
      <w:r w:rsidR="00F23BB0" w:rsidRPr="00F23BB0">
        <w:rPr>
          <w:rFonts w:ascii="Calibri" w:hAnsi="Calibri" w:cs="Calibri"/>
          <w:b/>
          <w:bCs/>
          <w:color w:val="0070C0"/>
          <w:sz w:val="28"/>
          <w:szCs w:val="28"/>
          <w:lang w:val="eu-ES"/>
        </w:rPr>
        <w:t xml:space="preserve">saioa. Urrezko </w:t>
      </w:r>
      <w:r w:rsidR="008B32C9">
        <w:rPr>
          <w:rFonts w:ascii="Calibri" w:hAnsi="Calibri" w:cs="Calibri"/>
          <w:b/>
          <w:bCs/>
          <w:color w:val="0070C0"/>
          <w:sz w:val="28"/>
          <w:szCs w:val="28"/>
          <w:lang w:val="eu-ES"/>
        </w:rPr>
        <w:t>S</w:t>
      </w:r>
      <w:r w:rsidR="00F23BB0" w:rsidRPr="00F23BB0">
        <w:rPr>
          <w:rFonts w:ascii="Calibri" w:hAnsi="Calibri" w:cs="Calibri"/>
          <w:b/>
          <w:bCs/>
          <w:color w:val="0070C0"/>
          <w:sz w:val="28"/>
          <w:szCs w:val="28"/>
          <w:lang w:val="eu-ES"/>
        </w:rPr>
        <w:t>aioa</w:t>
      </w:r>
      <w:r w:rsidR="00D7064B">
        <w:rPr>
          <w:rFonts w:ascii="Calibri" w:hAnsi="Calibri" w:cs="Calibri"/>
          <w:b/>
          <w:bCs/>
          <w:color w:val="0070C0"/>
          <w:sz w:val="28"/>
          <w:szCs w:val="28"/>
          <w:lang w:val="eu-ES"/>
        </w:rPr>
        <w:t>.</w:t>
      </w:r>
    </w:p>
    <w:p w14:paraId="6A55504A" w14:textId="6489C44B" w:rsidR="00F23BB0" w:rsidRDefault="00F23BB0" w:rsidP="00F23BB0">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B96BDA">
        <w:rPr>
          <w:rFonts w:ascii="Calibri" w:eastAsiaTheme="minorHAnsi" w:hAnsi="Calibri" w:cs="Calibri"/>
          <w:b/>
          <w:bCs/>
          <w:kern w:val="2"/>
          <w:sz w:val="22"/>
          <w:szCs w:val="22"/>
          <w:lang w:val="eu-ES" w:eastAsia="en-US"/>
          <w14:ligatures w14:val="standardContextual"/>
        </w:rPr>
        <w:t>CIMASUB</w:t>
      </w:r>
      <w:r w:rsidRPr="00F23BB0">
        <w:rPr>
          <w:rFonts w:ascii="Calibri" w:eastAsiaTheme="minorHAnsi" w:hAnsi="Calibri" w:cs="Calibri"/>
          <w:kern w:val="2"/>
          <w:sz w:val="22"/>
          <w:szCs w:val="22"/>
          <w:lang w:val="eu-ES" w:eastAsia="en-US"/>
          <w14:ligatures w14:val="standardContextual"/>
        </w:rPr>
        <w:t>en</w:t>
      </w:r>
      <w:proofErr w:type="spellEnd"/>
      <w:r w:rsidRPr="00F23BB0">
        <w:rPr>
          <w:rFonts w:ascii="Calibri" w:eastAsiaTheme="minorHAnsi" w:hAnsi="Calibri" w:cs="Calibri"/>
          <w:kern w:val="2"/>
          <w:sz w:val="22"/>
          <w:szCs w:val="22"/>
          <w:lang w:val="eu-ES" w:eastAsia="en-US"/>
          <w14:ligatures w14:val="standardContextual"/>
        </w:rPr>
        <w:t xml:space="preserve"> jardunaldia</w:t>
      </w:r>
      <w:r w:rsidR="00D7064B">
        <w:rPr>
          <w:rFonts w:ascii="Calibri" w:eastAsiaTheme="minorHAnsi" w:hAnsi="Calibri" w:cs="Calibri"/>
          <w:kern w:val="2"/>
          <w:sz w:val="22"/>
          <w:szCs w:val="22"/>
          <w:lang w:val="eu-ES" w:eastAsia="en-US"/>
          <w14:ligatures w14:val="standardContextual"/>
        </w:rPr>
        <w:t xml:space="preserve"> </w:t>
      </w:r>
      <w:r w:rsidRPr="00B96BDA">
        <w:rPr>
          <w:rFonts w:ascii="Calibri" w:eastAsiaTheme="minorHAnsi" w:hAnsi="Calibri" w:cs="Calibri"/>
          <w:b/>
          <w:bCs/>
          <w:kern w:val="2"/>
          <w:sz w:val="22"/>
          <w:szCs w:val="22"/>
          <w:lang w:val="eu-ES" w:eastAsia="en-US"/>
          <w14:ligatures w14:val="standardContextual"/>
        </w:rPr>
        <w:t xml:space="preserve">Urrezko Saioan </w:t>
      </w:r>
      <w:r w:rsidRPr="00F23BB0">
        <w:rPr>
          <w:rFonts w:ascii="Calibri" w:eastAsiaTheme="minorHAnsi" w:hAnsi="Calibri" w:cs="Calibri"/>
          <w:kern w:val="2"/>
          <w:sz w:val="22"/>
          <w:szCs w:val="22"/>
          <w:lang w:val="eu-ES" w:eastAsia="en-US"/>
          <w14:ligatures w14:val="standardContextual"/>
        </w:rPr>
        <w:t xml:space="preserve">murgilduko gaitu, jaialdiaren gailurrean, non obra nabarmenenak, sarituak eta </w:t>
      </w:r>
      <w:proofErr w:type="spellStart"/>
      <w:r w:rsidRPr="00F23BB0">
        <w:rPr>
          <w:rFonts w:ascii="Calibri" w:eastAsiaTheme="minorHAnsi" w:hAnsi="Calibri" w:cs="Calibri"/>
          <w:kern w:val="2"/>
          <w:sz w:val="22"/>
          <w:szCs w:val="22"/>
          <w:lang w:val="eu-ES" w:eastAsia="en-US"/>
          <w14:ligatures w14:val="standardContextual"/>
        </w:rPr>
        <w:t>aintzatetsiak</w:t>
      </w:r>
      <w:proofErr w:type="spellEnd"/>
      <w:r w:rsidRPr="00F23BB0">
        <w:rPr>
          <w:rFonts w:ascii="Calibri" w:eastAsiaTheme="minorHAnsi" w:hAnsi="Calibri" w:cs="Calibri"/>
          <w:kern w:val="2"/>
          <w:sz w:val="22"/>
          <w:szCs w:val="22"/>
          <w:lang w:val="eu-ES" w:eastAsia="en-US"/>
          <w14:ligatures w14:val="standardContextual"/>
        </w:rPr>
        <w:t xml:space="preserve"> biltzen diren. </w:t>
      </w:r>
      <w:r w:rsidR="008B32C9" w:rsidRPr="00F23BB0">
        <w:rPr>
          <w:rFonts w:ascii="Calibri" w:eastAsiaTheme="minorHAnsi" w:hAnsi="Calibri" w:cs="Calibri"/>
          <w:kern w:val="2"/>
          <w:sz w:val="22"/>
          <w:szCs w:val="22"/>
          <w:lang w:val="eu-ES" w:eastAsia="en-US"/>
          <w14:ligatures w14:val="standardContextual"/>
        </w:rPr>
        <w:t>Saio</w:t>
      </w:r>
      <w:r w:rsidR="008B32C9">
        <w:rPr>
          <w:rFonts w:ascii="Calibri" w:eastAsiaTheme="minorHAnsi" w:hAnsi="Calibri" w:cs="Calibri"/>
          <w:kern w:val="2"/>
          <w:sz w:val="22"/>
          <w:szCs w:val="22"/>
          <w:lang w:val="eu-ES" w:eastAsia="en-US"/>
          <w14:ligatures w14:val="standardContextual"/>
        </w:rPr>
        <w:t>ak</w:t>
      </w:r>
      <w:r w:rsidR="008B32C9" w:rsidRPr="00F23BB0">
        <w:rPr>
          <w:rFonts w:ascii="Calibri" w:eastAsiaTheme="minorHAnsi" w:hAnsi="Calibri" w:cs="Calibri"/>
          <w:kern w:val="2"/>
          <w:sz w:val="22"/>
          <w:szCs w:val="22"/>
          <w:lang w:val="eu-ES" w:eastAsia="en-US"/>
          <w14:ligatures w14:val="standardContextual"/>
        </w:rPr>
        <w:t>, bikaintasun zinematografikoa ospatzeaz gain, kalitateagatik eta mezuagatik mugarri diren</w:t>
      </w:r>
      <w:r w:rsidR="008B32C9">
        <w:rPr>
          <w:rFonts w:ascii="Calibri" w:eastAsiaTheme="minorHAnsi" w:hAnsi="Calibri" w:cs="Calibri"/>
          <w:kern w:val="2"/>
          <w:sz w:val="22"/>
          <w:szCs w:val="22"/>
          <w:lang w:val="eu-ES" w:eastAsia="en-US"/>
          <w14:ligatures w14:val="standardContextual"/>
        </w:rPr>
        <w:t xml:space="preserve"> </w:t>
      </w:r>
      <w:r w:rsidR="008B32C9" w:rsidRPr="00F23BB0">
        <w:rPr>
          <w:rFonts w:ascii="Calibri" w:eastAsiaTheme="minorHAnsi" w:hAnsi="Calibri" w:cs="Calibri"/>
          <w:kern w:val="2"/>
          <w:sz w:val="22"/>
          <w:szCs w:val="22"/>
          <w:lang w:val="eu-ES" w:eastAsia="en-US"/>
          <w14:ligatures w14:val="standardContextual"/>
        </w:rPr>
        <w:t>kontakizun sakon, premiazko eta hunkigarrietan jartzen du</w:t>
      </w:r>
      <w:r w:rsidR="008B32C9">
        <w:rPr>
          <w:rFonts w:ascii="Calibri" w:eastAsiaTheme="minorHAnsi" w:hAnsi="Calibri" w:cs="Calibri"/>
          <w:kern w:val="2"/>
          <w:sz w:val="22"/>
          <w:szCs w:val="22"/>
          <w:lang w:val="eu-ES" w:eastAsia="en-US"/>
          <w14:ligatures w14:val="standardContextual"/>
        </w:rPr>
        <w:t xml:space="preserve"> arreta</w:t>
      </w:r>
      <w:r w:rsidR="008B32C9" w:rsidRPr="00F23BB0">
        <w:rPr>
          <w:rFonts w:ascii="Calibri" w:eastAsiaTheme="minorHAnsi" w:hAnsi="Calibri" w:cs="Calibri"/>
          <w:kern w:val="2"/>
          <w:sz w:val="22"/>
          <w:szCs w:val="22"/>
          <w:lang w:val="eu-ES" w:eastAsia="en-US"/>
          <w14:ligatures w14:val="standardContextual"/>
        </w:rPr>
        <w:t>.</w:t>
      </w:r>
    </w:p>
    <w:p w14:paraId="4E8E9657" w14:textId="6219A5D0" w:rsidR="00ED1A49" w:rsidRPr="00F23BB0" w:rsidRDefault="004F7C4E" w:rsidP="00ED1A49">
      <w:pPr>
        <w:jc w:val="both"/>
        <w:rPr>
          <w:rFonts w:ascii="Calibri" w:hAnsi="Calibri" w:cs="Calibri"/>
          <w:lang w:val="eu-ES"/>
        </w:rPr>
      </w:pPr>
      <w:r w:rsidRPr="004F7C4E">
        <w:rPr>
          <w:rFonts w:ascii="Calibri" w:hAnsi="Calibri" w:cs="Calibri"/>
          <w:lang w:val="eu-ES"/>
        </w:rPr>
        <w:t>Zeharkaldia</w:t>
      </w:r>
      <w:r w:rsidRPr="004F7C4E">
        <w:rPr>
          <w:rFonts w:ascii="Calibri" w:hAnsi="Calibri" w:cs="Calibri"/>
          <w:b/>
          <w:bCs/>
          <w:lang w:val="eu-ES"/>
        </w:rPr>
        <w:t xml:space="preserve"> </w:t>
      </w:r>
      <w:proofErr w:type="spellStart"/>
      <w:r w:rsidRPr="004F7C4E">
        <w:rPr>
          <w:rFonts w:ascii="Calibri" w:hAnsi="Calibri" w:cs="Calibri"/>
          <w:b/>
          <w:bCs/>
          <w:lang w:val="eu-ES"/>
        </w:rPr>
        <w:t>Norway</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Welcome</w:t>
      </w:r>
      <w:proofErr w:type="spellEnd"/>
      <w:r w:rsidRPr="004F7C4E">
        <w:rPr>
          <w:rFonts w:ascii="Calibri" w:hAnsi="Calibri" w:cs="Calibri"/>
          <w:b/>
          <w:bCs/>
          <w:lang w:val="eu-ES"/>
        </w:rPr>
        <w:t xml:space="preserve"> to </w:t>
      </w:r>
      <w:proofErr w:type="spellStart"/>
      <w:r w:rsidRPr="004F7C4E">
        <w:rPr>
          <w:rFonts w:ascii="Calibri" w:hAnsi="Calibri" w:cs="Calibri"/>
          <w:b/>
          <w:bCs/>
          <w:lang w:val="eu-ES"/>
        </w:rPr>
        <w:t>the</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Darkness</w:t>
      </w:r>
      <w:proofErr w:type="spellEnd"/>
      <w:r w:rsidRPr="004F7C4E">
        <w:rPr>
          <w:rFonts w:ascii="Calibri" w:hAnsi="Calibri" w:cs="Calibri"/>
          <w:b/>
          <w:bCs/>
          <w:lang w:val="eu-ES"/>
        </w:rPr>
        <w:t xml:space="preserve"> </w:t>
      </w:r>
      <w:r w:rsidRPr="004F7C4E">
        <w:rPr>
          <w:rFonts w:ascii="Calibri" w:hAnsi="Calibri" w:cs="Calibri"/>
          <w:lang w:val="eu-ES"/>
        </w:rPr>
        <w:t>filmarekin hasten da,</w:t>
      </w:r>
      <w:r w:rsidRPr="004F7C4E">
        <w:rPr>
          <w:rFonts w:ascii="Calibri" w:hAnsi="Calibri" w:cs="Calibri"/>
          <w:b/>
          <w:bCs/>
          <w:lang w:val="eu-ES"/>
        </w:rPr>
        <w:t xml:space="preserve"> Emakume </w:t>
      </w:r>
      <w:proofErr w:type="spellStart"/>
      <w:r w:rsidRPr="004F7C4E">
        <w:rPr>
          <w:rFonts w:ascii="Calibri" w:hAnsi="Calibri" w:cs="Calibri"/>
          <w:b/>
          <w:bCs/>
          <w:lang w:val="eu-ES"/>
        </w:rPr>
        <w:t>Bideogilearen</w:t>
      </w:r>
      <w:proofErr w:type="spellEnd"/>
      <w:r w:rsidRPr="004F7C4E">
        <w:rPr>
          <w:rFonts w:ascii="Calibri" w:hAnsi="Calibri" w:cs="Calibri"/>
          <w:b/>
          <w:bCs/>
          <w:lang w:val="eu-ES"/>
        </w:rPr>
        <w:t xml:space="preserve"> Saria </w:t>
      </w:r>
      <w:r w:rsidRPr="004F7C4E">
        <w:rPr>
          <w:rFonts w:ascii="Calibri" w:hAnsi="Calibri" w:cs="Calibri"/>
          <w:lang w:val="eu-ES"/>
        </w:rPr>
        <w:t>irabazi zuen</w:t>
      </w:r>
      <w:r w:rsidRPr="004F7C4E">
        <w:rPr>
          <w:rFonts w:ascii="Calibri" w:hAnsi="Calibri" w:cs="Calibri"/>
          <w:b/>
          <w:bCs/>
          <w:lang w:val="eu-ES"/>
        </w:rPr>
        <w:t xml:space="preserve"> </w:t>
      </w:r>
      <w:proofErr w:type="spellStart"/>
      <w:r w:rsidRPr="004F7C4E">
        <w:rPr>
          <w:rFonts w:ascii="Calibri" w:hAnsi="Calibri" w:cs="Calibri"/>
          <w:b/>
          <w:bCs/>
          <w:lang w:val="eu-ES"/>
        </w:rPr>
        <w:t>Sonja</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Bader</w:t>
      </w:r>
      <w:proofErr w:type="spellEnd"/>
      <w:r w:rsidRPr="004F7C4E">
        <w:rPr>
          <w:rFonts w:ascii="Calibri" w:hAnsi="Calibri" w:cs="Calibri"/>
          <w:b/>
          <w:bCs/>
          <w:lang w:val="eu-ES"/>
        </w:rPr>
        <w:t xml:space="preserve"> </w:t>
      </w:r>
      <w:r w:rsidRPr="004F7C4E">
        <w:rPr>
          <w:rFonts w:ascii="Calibri" w:hAnsi="Calibri" w:cs="Calibri"/>
          <w:lang w:val="eu-ES"/>
        </w:rPr>
        <w:t>alemaniarrarena.</w:t>
      </w:r>
      <w:r>
        <w:rPr>
          <w:rFonts w:ascii="Calibri" w:hAnsi="Calibri" w:cs="Calibri"/>
          <w:b/>
          <w:bCs/>
          <w:lang w:val="eu-ES"/>
        </w:rPr>
        <w:t xml:space="preserve"> </w:t>
      </w:r>
      <w:proofErr w:type="spellStart"/>
      <w:r w:rsidR="00ED1A49" w:rsidRPr="002C6768">
        <w:rPr>
          <w:rFonts w:ascii="Calibri" w:hAnsi="Calibri" w:cs="Calibri"/>
          <w:i/>
          <w:iCs/>
          <w:lang w:val="eu-ES"/>
        </w:rPr>
        <w:t>Kinfish</w:t>
      </w:r>
      <w:proofErr w:type="spellEnd"/>
      <w:r w:rsidR="00ED1A49" w:rsidRPr="00F23BB0">
        <w:rPr>
          <w:rFonts w:ascii="Calibri" w:hAnsi="Calibri" w:cs="Calibri"/>
          <w:lang w:val="eu-ES"/>
        </w:rPr>
        <w:t xml:space="preserve"> ontzian, </w:t>
      </w:r>
      <w:proofErr w:type="spellStart"/>
      <w:r w:rsidR="00ED1A49" w:rsidRPr="00F23BB0">
        <w:rPr>
          <w:rFonts w:ascii="Calibri" w:hAnsi="Calibri" w:cs="Calibri"/>
          <w:lang w:val="eu-ES"/>
        </w:rPr>
        <w:t>Bader</w:t>
      </w:r>
      <w:proofErr w:type="spellEnd"/>
      <w:r w:rsidR="00ED1A49" w:rsidRPr="00F23BB0">
        <w:rPr>
          <w:rFonts w:ascii="Calibri" w:hAnsi="Calibri" w:cs="Calibri"/>
          <w:lang w:val="eu-ES"/>
        </w:rPr>
        <w:t xml:space="preserve"> iparraldeko ur hotzetan orka eta balea konkordunekin elkartzen da, </w:t>
      </w:r>
      <w:r w:rsidR="00ED1A49">
        <w:rPr>
          <w:rFonts w:ascii="Calibri" w:hAnsi="Calibri" w:cs="Calibri"/>
          <w:lang w:val="eu-ES"/>
        </w:rPr>
        <w:t xml:space="preserve">non </w:t>
      </w:r>
      <w:r w:rsidR="00ED1A49" w:rsidRPr="00F23BB0">
        <w:rPr>
          <w:rFonts w:ascii="Calibri" w:hAnsi="Calibri" w:cs="Calibri"/>
          <w:lang w:val="eu-ES"/>
        </w:rPr>
        <w:t>gau polarra magia eta emozio</w:t>
      </w:r>
      <w:r w:rsidR="00ED1A49">
        <w:rPr>
          <w:rFonts w:ascii="Calibri" w:hAnsi="Calibri" w:cs="Calibri"/>
          <w:lang w:val="eu-ES"/>
        </w:rPr>
        <w:t>en</w:t>
      </w:r>
      <w:r w:rsidR="00ED1A49" w:rsidRPr="00F23BB0">
        <w:rPr>
          <w:rFonts w:ascii="Calibri" w:hAnsi="Calibri" w:cs="Calibri"/>
          <w:lang w:val="eu-ES"/>
        </w:rPr>
        <w:t xml:space="preserve"> agertoki bihurtzen den. Egileak</w:t>
      </w:r>
      <w:r w:rsidR="00ED1A49">
        <w:rPr>
          <w:rFonts w:ascii="Calibri" w:hAnsi="Calibri" w:cs="Calibri"/>
          <w:lang w:val="eu-ES"/>
        </w:rPr>
        <w:t>,</w:t>
      </w:r>
      <w:r w:rsidR="00ED1A49" w:rsidRPr="00F23BB0">
        <w:rPr>
          <w:rFonts w:ascii="Calibri" w:hAnsi="Calibri" w:cs="Calibri"/>
          <w:lang w:val="eu-ES"/>
        </w:rPr>
        <w:t xml:space="preserve"> ikusleak behatu ez ezik, sentitu </w:t>
      </w:r>
      <w:r w:rsidR="00ED1A49">
        <w:rPr>
          <w:rFonts w:ascii="Calibri" w:hAnsi="Calibri" w:cs="Calibri"/>
          <w:lang w:val="eu-ES"/>
        </w:rPr>
        <w:t xml:space="preserve">dezan ere lortzen </w:t>
      </w:r>
      <w:r w:rsidR="00ED1A49" w:rsidRPr="00F23BB0">
        <w:rPr>
          <w:rFonts w:ascii="Calibri" w:hAnsi="Calibri" w:cs="Calibri"/>
          <w:lang w:val="eu-ES"/>
        </w:rPr>
        <w:t>du: neurrigabe</w:t>
      </w:r>
      <w:r w:rsidR="00ED1A49">
        <w:rPr>
          <w:rFonts w:ascii="Calibri" w:hAnsi="Calibri" w:cs="Calibri"/>
          <w:lang w:val="eu-ES"/>
        </w:rPr>
        <w:t>tasuna</w:t>
      </w:r>
      <w:r w:rsidR="00ED1A49" w:rsidRPr="00F23BB0">
        <w:rPr>
          <w:rFonts w:ascii="Calibri" w:hAnsi="Calibri" w:cs="Calibri"/>
          <w:lang w:val="eu-ES"/>
        </w:rPr>
        <w:t>ren aurreko harridura, itsasoko erraldoiekiko lotura eta haiek zaintzeko erantzukizuna.</w:t>
      </w:r>
    </w:p>
    <w:p w14:paraId="2C72E381" w14:textId="0C63DF5D" w:rsidR="00ED1A49" w:rsidRPr="003357D3" w:rsidRDefault="00ED1A49" w:rsidP="00477C4A">
      <w:pPr>
        <w:pStyle w:val="NormalWeb"/>
        <w:spacing w:after="120"/>
        <w:jc w:val="both"/>
        <w:rPr>
          <w:rFonts w:ascii="Calibri" w:hAnsi="Calibri" w:cs="Calibri"/>
          <w:lang w:val="eu-ES"/>
        </w:rPr>
      </w:pPr>
      <w:r w:rsidRPr="003357D3">
        <w:rPr>
          <w:rFonts w:ascii="Calibri" w:hAnsi="Calibri" w:cs="Calibri"/>
          <w:lang w:val="eu-ES"/>
        </w:rPr>
        <w:t xml:space="preserve">Saio honetan </w:t>
      </w:r>
      <w:r w:rsidRPr="003357D3">
        <w:rPr>
          <w:rFonts w:ascii="Calibri" w:hAnsi="Calibri" w:cs="Calibri"/>
          <w:b/>
          <w:bCs/>
          <w:lang w:val="eu-ES"/>
        </w:rPr>
        <w:t xml:space="preserve">Olivier Bourgeois eta Emma </w:t>
      </w:r>
      <w:proofErr w:type="spellStart"/>
      <w:r w:rsidRPr="003357D3">
        <w:rPr>
          <w:rFonts w:ascii="Calibri" w:hAnsi="Calibri" w:cs="Calibri"/>
          <w:b/>
          <w:bCs/>
          <w:lang w:val="eu-ES"/>
        </w:rPr>
        <w:t>Petterssonen</w:t>
      </w:r>
      <w:proofErr w:type="spellEnd"/>
      <w:r w:rsidRPr="003357D3">
        <w:rPr>
          <w:rFonts w:ascii="Calibri" w:hAnsi="Calibri" w:cs="Calibri"/>
          <w:lang w:val="eu-ES"/>
        </w:rPr>
        <w:t xml:space="preserve"> </w:t>
      </w:r>
      <w:proofErr w:type="spellStart"/>
      <w:r w:rsidRPr="003357D3">
        <w:rPr>
          <w:rFonts w:ascii="Calibri" w:hAnsi="Calibri" w:cs="Calibri"/>
          <w:b/>
          <w:bCs/>
          <w:i/>
          <w:iCs/>
          <w:lang w:val="eu-ES"/>
        </w:rPr>
        <w:t>The</w:t>
      </w:r>
      <w:proofErr w:type="spellEnd"/>
      <w:r w:rsidRPr="003357D3">
        <w:rPr>
          <w:rFonts w:ascii="Calibri" w:hAnsi="Calibri" w:cs="Calibri"/>
          <w:b/>
          <w:bCs/>
          <w:i/>
          <w:iCs/>
          <w:lang w:val="eu-ES"/>
        </w:rPr>
        <w:t xml:space="preserve"> </w:t>
      </w:r>
      <w:proofErr w:type="spellStart"/>
      <w:r w:rsidRPr="003357D3">
        <w:rPr>
          <w:rFonts w:ascii="Calibri" w:hAnsi="Calibri" w:cs="Calibri"/>
          <w:b/>
          <w:bCs/>
          <w:i/>
          <w:iCs/>
          <w:lang w:val="eu-ES"/>
        </w:rPr>
        <w:t>First</w:t>
      </w:r>
      <w:proofErr w:type="spellEnd"/>
      <w:r w:rsidRPr="003357D3">
        <w:rPr>
          <w:rFonts w:ascii="Calibri" w:hAnsi="Calibri" w:cs="Calibri"/>
          <w:b/>
          <w:bCs/>
          <w:i/>
          <w:iCs/>
          <w:lang w:val="eu-ES"/>
        </w:rPr>
        <w:t xml:space="preserve"> to </w:t>
      </w:r>
      <w:proofErr w:type="spellStart"/>
      <w:r w:rsidRPr="003357D3">
        <w:rPr>
          <w:rFonts w:ascii="Calibri" w:hAnsi="Calibri" w:cs="Calibri"/>
          <w:b/>
          <w:bCs/>
          <w:i/>
          <w:iCs/>
          <w:lang w:val="eu-ES"/>
        </w:rPr>
        <w:t>Fall</w:t>
      </w:r>
      <w:proofErr w:type="spellEnd"/>
      <w:r w:rsidRPr="003357D3">
        <w:rPr>
          <w:rFonts w:ascii="Calibri" w:hAnsi="Calibri" w:cs="Calibri"/>
          <w:lang w:val="eu-ES"/>
        </w:rPr>
        <w:t xml:space="preserve"> filma eskainiko da,</w:t>
      </w:r>
      <w:r w:rsidR="003357D3" w:rsidRPr="003357D3">
        <w:rPr>
          <w:rFonts w:ascii="Calibri" w:hAnsi="Calibri" w:cs="Calibri"/>
          <w:lang w:val="eu-ES"/>
        </w:rPr>
        <w:t xml:space="preserve"> Thailandian filmatuta,</w:t>
      </w:r>
      <w:r w:rsidRPr="003357D3">
        <w:rPr>
          <w:rFonts w:ascii="Calibri" w:hAnsi="Calibri" w:cs="Calibri"/>
          <w:lang w:val="eu-ES"/>
        </w:rPr>
        <w:t xml:space="preserve"> </w:t>
      </w:r>
      <w:proofErr w:type="spellStart"/>
      <w:r w:rsidRPr="003357D3">
        <w:rPr>
          <w:rFonts w:ascii="Calibri" w:hAnsi="Calibri" w:cs="Calibri"/>
          <w:b/>
          <w:bCs/>
          <w:lang w:val="eu-ES"/>
        </w:rPr>
        <w:t>CIMASUBek</w:t>
      </w:r>
      <w:proofErr w:type="spellEnd"/>
      <w:r w:rsidRPr="003357D3">
        <w:rPr>
          <w:rFonts w:ascii="Calibri" w:hAnsi="Calibri" w:cs="Calibri"/>
          <w:b/>
          <w:bCs/>
          <w:lang w:val="eu-ES"/>
        </w:rPr>
        <w:t xml:space="preserve"> </w:t>
      </w:r>
      <w:proofErr w:type="spellStart"/>
      <w:r w:rsidRPr="003357D3">
        <w:rPr>
          <w:rFonts w:ascii="Calibri" w:hAnsi="Calibri" w:cs="Calibri"/>
          <w:b/>
          <w:bCs/>
          <w:lang w:val="eu-ES"/>
        </w:rPr>
        <w:t>UICNrekin</w:t>
      </w:r>
      <w:proofErr w:type="spellEnd"/>
      <w:r w:rsidRPr="003357D3">
        <w:rPr>
          <w:rFonts w:ascii="Calibri" w:hAnsi="Calibri" w:cs="Calibri"/>
          <w:b/>
          <w:bCs/>
          <w:lang w:val="eu-ES"/>
        </w:rPr>
        <w:t xml:space="preserve"> lankidetzan egindako Hautaketa Berezia</w:t>
      </w:r>
      <w:r w:rsidRPr="003357D3">
        <w:rPr>
          <w:rFonts w:ascii="Calibri" w:hAnsi="Calibri" w:cs="Calibri"/>
          <w:lang w:val="eu-ES"/>
        </w:rPr>
        <w:t>. Sei minutu eskasetan, film laburrak datu kezkagarri bati aurre egiteko Bangkoken bildutako hogeita hamar aditu baino gehiagoren lana erakusten du: arrezifeak eraikitzen dituzten koralen % 44 desagertzeko arriskuan daude. Klima aldaketaren aurrerapenaren aurrean ekosistema giltzarri horiek babesteko karrera zientifikoari premiazko eta giza begirada bat</w:t>
      </w:r>
      <w:r w:rsidR="00BC755F">
        <w:rPr>
          <w:rFonts w:ascii="Calibri" w:hAnsi="Calibri" w:cs="Calibri"/>
          <w:lang w:val="eu-ES"/>
        </w:rPr>
        <w:t xml:space="preserve"> da</w:t>
      </w:r>
      <w:r w:rsidRPr="003357D3">
        <w:rPr>
          <w:rFonts w:ascii="Calibri" w:hAnsi="Calibri" w:cs="Calibri"/>
          <w:lang w:val="eu-ES"/>
        </w:rPr>
        <w:t>.</w:t>
      </w:r>
    </w:p>
    <w:p w14:paraId="5BCBDDD1" w14:textId="2371ACA8" w:rsidR="00477C4A" w:rsidRDefault="003357D3" w:rsidP="00477C4A">
      <w:pPr>
        <w:pStyle w:val="NormalWeb"/>
        <w:spacing w:after="120"/>
        <w:jc w:val="both"/>
        <w:rPr>
          <w:rFonts w:ascii="Calibri" w:eastAsiaTheme="minorHAnsi" w:hAnsi="Calibri" w:cs="Calibri"/>
          <w:kern w:val="2"/>
          <w:sz w:val="22"/>
          <w:szCs w:val="22"/>
          <w:lang w:val="eu-ES" w:eastAsia="en-US"/>
          <w14:ligatures w14:val="standardContextual"/>
        </w:rPr>
      </w:pPr>
      <w:r>
        <w:rPr>
          <w:rFonts w:ascii="Calibri" w:eastAsiaTheme="minorHAnsi" w:hAnsi="Calibri" w:cs="Calibri"/>
          <w:kern w:val="2"/>
          <w:sz w:val="22"/>
          <w:szCs w:val="22"/>
          <w:lang w:val="eu-ES" w:eastAsia="en-US"/>
          <w14:ligatures w14:val="standardContextual"/>
        </w:rPr>
        <w:lastRenderedPageBreak/>
        <w:t>F</w:t>
      </w:r>
      <w:r w:rsidRPr="00F23BB0">
        <w:rPr>
          <w:rFonts w:ascii="Calibri" w:eastAsiaTheme="minorHAnsi" w:hAnsi="Calibri" w:cs="Calibri"/>
          <w:kern w:val="2"/>
          <w:sz w:val="22"/>
          <w:szCs w:val="22"/>
          <w:lang w:val="eu-ES" w:eastAsia="en-US"/>
          <w14:ligatures w14:val="standardContextual"/>
        </w:rPr>
        <w:t>intasun</w:t>
      </w:r>
      <w:r>
        <w:rPr>
          <w:rFonts w:ascii="Calibri" w:eastAsiaTheme="minorHAnsi" w:hAnsi="Calibri" w:cs="Calibri"/>
          <w:kern w:val="2"/>
          <w:sz w:val="22"/>
          <w:szCs w:val="22"/>
          <w:lang w:val="eu-ES" w:eastAsia="en-US"/>
          <w14:ligatures w14:val="standardContextual"/>
        </w:rPr>
        <w:t>a</w:t>
      </w:r>
      <w:r w:rsidRPr="00F23BB0">
        <w:rPr>
          <w:rFonts w:ascii="Calibri" w:eastAsiaTheme="minorHAnsi" w:hAnsi="Calibri" w:cs="Calibri"/>
          <w:kern w:val="2"/>
          <w:sz w:val="22"/>
          <w:szCs w:val="22"/>
          <w:lang w:val="eu-ES" w:eastAsia="en-US"/>
          <w14:ligatures w14:val="standardContextual"/>
        </w:rPr>
        <w:t xml:space="preserve"> eta mirari mikroskopiko</w:t>
      </w:r>
      <w:r>
        <w:rPr>
          <w:rFonts w:ascii="Calibri" w:eastAsiaTheme="minorHAnsi" w:hAnsi="Calibri" w:cs="Calibri"/>
          <w:kern w:val="2"/>
          <w:sz w:val="22"/>
          <w:szCs w:val="22"/>
          <w:lang w:val="eu-ES" w:eastAsia="en-US"/>
          <w14:ligatures w14:val="standardContextual"/>
        </w:rPr>
        <w:t>a</w:t>
      </w:r>
      <w:r w:rsidR="00F32C9B"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The</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Tiny</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Wonders</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of</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Anilao</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Philippines</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2025</w:t>
      </w:r>
      <w:r w:rsidR="00477C4A">
        <w:rPr>
          <w:rFonts w:ascii="Calibri" w:eastAsiaTheme="minorHAnsi" w:hAnsi="Calibri" w:cs="Calibri"/>
          <w:kern w:val="2"/>
          <w:sz w:val="22"/>
          <w:szCs w:val="22"/>
          <w:lang w:val="eu-ES" w:eastAsia="en-US"/>
          <w14:ligatures w14:val="standardContextual"/>
        </w:rPr>
        <w:t xml:space="preserve"> </w:t>
      </w:r>
      <w:proofErr w:type="spellStart"/>
      <w:r w:rsidR="00477C4A">
        <w:rPr>
          <w:rFonts w:ascii="Calibri" w:eastAsiaTheme="minorHAnsi" w:hAnsi="Calibri" w:cs="Calibri"/>
          <w:kern w:val="2"/>
          <w:sz w:val="22"/>
          <w:szCs w:val="22"/>
          <w:lang w:val="eu-ES" w:eastAsia="en-US"/>
          <w14:ligatures w14:val="standardContextual"/>
        </w:rPr>
        <w:t>lana</w:t>
      </w:r>
      <w:r>
        <w:rPr>
          <w:rFonts w:ascii="Calibri" w:eastAsiaTheme="minorHAnsi" w:hAnsi="Calibri" w:cs="Calibri"/>
          <w:kern w:val="2"/>
          <w:sz w:val="22"/>
          <w:szCs w:val="22"/>
          <w:lang w:val="eu-ES" w:eastAsia="en-US"/>
          <w14:ligatures w14:val="standardContextual"/>
        </w:rPr>
        <w:t>n</w:t>
      </w:r>
      <w:proofErr w:type="spellEnd"/>
      <w:r>
        <w:rPr>
          <w:rFonts w:ascii="Calibri" w:eastAsiaTheme="minorHAnsi" w:hAnsi="Calibri" w:cs="Calibri"/>
          <w:kern w:val="2"/>
          <w:sz w:val="22"/>
          <w:szCs w:val="22"/>
          <w:lang w:val="eu-ES" w:eastAsia="en-US"/>
          <w14:ligatures w14:val="standardContextual"/>
        </w:rPr>
        <w:t xml:space="preserve"> aurkituko dugu. </w:t>
      </w:r>
      <w:r w:rsidR="00477C4A" w:rsidRPr="008F6CFA">
        <w:rPr>
          <w:rFonts w:ascii="Calibri" w:eastAsiaTheme="minorHAnsi" w:hAnsi="Calibri" w:cs="Calibri"/>
          <w:b/>
          <w:bCs/>
          <w:kern w:val="2"/>
          <w:sz w:val="22"/>
          <w:szCs w:val="22"/>
          <w:lang w:val="eu-ES" w:eastAsia="en-US"/>
          <w14:ligatures w14:val="standardContextual"/>
        </w:rPr>
        <w:t>Urrezko Baranda</w:t>
      </w:r>
      <w:r w:rsidR="00477C4A" w:rsidRPr="00F23BB0">
        <w:rPr>
          <w:rFonts w:ascii="Calibri" w:eastAsiaTheme="minorHAnsi" w:hAnsi="Calibri" w:cs="Calibri"/>
          <w:kern w:val="2"/>
          <w:sz w:val="22"/>
          <w:szCs w:val="22"/>
          <w:lang w:val="eu-ES" w:eastAsia="en-US"/>
          <w14:ligatures w14:val="standardContextual"/>
        </w:rPr>
        <w:t xml:space="preserve"> irabazi zuen</w:t>
      </w:r>
      <w:r w:rsidR="00477C4A" w:rsidRPr="00EA2EE6">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 xml:space="preserve">Valera </w:t>
      </w:r>
      <w:proofErr w:type="spellStart"/>
      <w:r w:rsidR="00477C4A" w:rsidRPr="008F6CFA">
        <w:rPr>
          <w:rFonts w:ascii="Calibri" w:eastAsiaTheme="minorHAnsi" w:hAnsi="Calibri" w:cs="Calibri"/>
          <w:b/>
          <w:bCs/>
          <w:kern w:val="2"/>
          <w:sz w:val="22"/>
          <w:szCs w:val="22"/>
          <w:lang w:val="eu-ES" w:eastAsia="en-US"/>
          <w14:ligatures w14:val="standardContextual"/>
        </w:rPr>
        <w:t>Sakhnenko</w:t>
      </w:r>
      <w:r w:rsidR="00477C4A" w:rsidRPr="00A504A6">
        <w:rPr>
          <w:rFonts w:ascii="Calibri" w:eastAsiaTheme="minorHAnsi" w:hAnsi="Calibri"/>
          <w:b/>
          <w:kern w:val="2"/>
          <w:sz w:val="22"/>
          <w:lang w:val="eu-ES"/>
          <w14:ligatures w14:val="standardContextual"/>
        </w:rPr>
        <w:t>ren</w:t>
      </w:r>
      <w:proofErr w:type="spellEnd"/>
      <w:r w:rsidR="00477C4A" w:rsidRPr="00F23BB0">
        <w:rPr>
          <w:rFonts w:ascii="Calibri" w:eastAsiaTheme="minorHAnsi" w:hAnsi="Calibri" w:cs="Calibri"/>
          <w:kern w:val="2"/>
          <w:sz w:val="22"/>
          <w:szCs w:val="22"/>
          <w:lang w:val="eu-ES" w:eastAsia="en-US"/>
          <w14:ligatures w14:val="standardContextual"/>
        </w:rPr>
        <w:t xml:space="preserve"> (Kanada)</w:t>
      </w:r>
      <w:r w:rsidR="00477C4A">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film labur musikal</w:t>
      </w:r>
      <w:r w:rsidR="00477C4A" w:rsidRPr="00F23BB0">
        <w:rPr>
          <w:rFonts w:ascii="Calibri" w:eastAsiaTheme="minorHAnsi" w:hAnsi="Calibri" w:cs="Calibri"/>
          <w:kern w:val="2"/>
          <w:sz w:val="22"/>
          <w:szCs w:val="22"/>
          <w:lang w:val="eu-ES" w:eastAsia="en-US"/>
          <w14:ligatures w14:val="standardContextual"/>
        </w:rPr>
        <w:t xml:space="preserve"> honek Filipinetako bihotzera garamatza</w:t>
      </w:r>
      <w:r w:rsidR="00477C4A">
        <w:rPr>
          <w:rFonts w:ascii="Calibri" w:eastAsiaTheme="minorHAnsi" w:hAnsi="Calibri" w:cs="Calibri"/>
          <w:kern w:val="2"/>
          <w:sz w:val="22"/>
          <w:szCs w:val="22"/>
          <w:lang w:val="eu-ES" w:eastAsia="en-US"/>
          <w14:ligatures w14:val="standardContextual"/>
        </w:rPr>
        <w:t>,</w:t>
      </w:r>
      <w:r w:rsidR="00477C4A" w:rsidRPr="00F23BB0">
        <w:rPr>
          <w:rFonts w:ascii="Calibri" w:eastAsiaTheme="minorHAnsi" w:hAnsi="Calibri" w:cs="Calibri"/>
          <w:kern w:val="2"/>
          <w:sz w:val="22"/>
          <w:szCs w:val="22"/>
          <w:lang w:val="eu-ES" w:eastAsia="en-US"/>
          <w14:ligatures w14:val="standardContextual"/>
        </w:rPr>
        <w:t xml:space="preserve"> ezkutuko unibertso bat azaleratzeko: arroz ale bat baino txikiagoak diren izakiak, kolorez eta misterioz mozorrotuak. Lau minututan, </w:t>
      </w:r>
      <w:proofErr w:type="spellStart"/>
      <w:r w:rsidR="00477C4A" w:rsidRPr="00F23BB0">
        <w:rPr>
          <w:rFonts w:ascii="Calibri" w:eastAsiaTheme="minorHAnsi" w:hAnsi="Calibri" w:cs="Calibri"/>
          <w:kern w:val="2"/>
          <w:sz w:val="22"/>
          <w:szCs w:val="22"/>
          <w:lang w:val="eu-ES" w:eastAsia="en-US"/>
          <w14:ligatures w14:val="standardContextual"/>
        </w:rPr>
        <w:t>Sakhnenkok</w:t>
      </w:r>
      <w:proofErr w:type="spellEnd"/>
      <w:r w:rsidR="00477C4A" w:rsidRPr="00F23BB0">
        <w:rPr>
          <w:rFonts w:ascii="Calibri" w:eastAsiaTheme="minorHAnsi" w:hAnsi="Calibri" w:cs="Calibri"/>
          <w:kern w:val="2"/>
          <w:sz w:val="22"/>
          <w:szCs w:val="22"/>
          <w:lang w:val="eu-ES" w:eastAsia="en-US"/>
          <w14:ligatures w14:val="standardContextual"/>
        </w:rPr>
        <w:t xml:space="preserve"> kamera begi poetiko eta aldarrikatzaile bihurtzen du, ozeanoaren edertasunik sotilenak ere babesa behar duela gogoraraz</w:t>
      </w:r>
      <w:r w:rsidR="00477C4A">
        <w:rPr>
          <w:rFonts w:ascii="Calibri" w:eastAsiaTheme="minorHAnsi" w:hAnsi="Calibri" w:cs="Calibri"/>
          <w:kern w:val="2"/>
          <w:sz w:val="22"/>
          <w:szCs w:val="22"/>
          <w:lang w:val="eu-ES" w:eastAsia="en-US"/>
          <w14:ligatures w14:val="standardContextual"/>
        </w:rPr>
        <w:t>teko</w:t>
      </w:r>
      <w:r w:rsidR="00477C4A" w:rsidRPr="00F23BB0">
        <w:rPr>
          <w:rFonts w:ascii="Calibri" w:eastAsiaTheme="minorHAnsi" w:hAnsi="Calibri" w:cs="Calibri"/>
          <w:kern w:val="2"/>
          <w:sz w:val="22"/>
          <w:szCs w:val="22"/>
          <w:lang w:val="eu-ES" w:eastAsia="en-US"/>
          <w14:ligatures w14:val="standardContextual"/>
        </w:rPr>
        <w:t>.</w:t>
      </w:r>
    </w:p>
    <w:p w14:paraId="7A28C882" w14:textId="77777777" w:rsidR="00ED1A49" w:rsidRPr="00F23BB0" w:rsidRDefault="00ED1A49" w:rsidP="00ED1A49">
      <w:pPr>
        <w:jc w:val="both"/>
        <w:rPr>
          <w:rFonts w:ascii="Calibri" w:hAnsi="Calibri" w:cs="Calibri"/>
          <w:lang w:val="eu-ES"/>
        </w:rPr>
      </w:pPr>
      <w:r w:rsidRPr="00477C4A">
        <w:rPr>
          <w:rFonts w:ascii="Calibri" w:hAnsi="Calibri" w:cs="Calibri"/>
          <w:b/>
          <w:bCs/>
          <w:i/>
          <w:iCs/>
          <w:lang w:val="eu-ES"/>
        </w:rPr>
        <w:t>Itsasoko zaborren erronka</w:t>
      </w:r>
      <w:r w:rsidRPr="00477C4A">
        <w:rPr>
          <w:rFonts w:ascii="Calibri" w:hAnsi="Calibri" w:cs="Calibri"/>
          <w:lang w:val="eu-ES"/>
        </w:rPr>
        <w:t xml:space="preserve">, hondakin plastikoek gure ozeanoetan duten eragin gero eta handiagoa salatzen duen film labur dokumentala, euskal kostaldeei arreta berezia eskainiz. </w:t>
      </w:r>
      <w:proofErr w:type="spellStart"/>
      <w:r w:rsidRPr="00477C4A">
        <w:rPr>
          <w:rFonts w:ascii="Calibri" w:hAnsi="Calibri" w:cs="Calibri"/>
          <w:lang w:val="eu-ES"/>
        </w:rPr>
        <w:t>MATERen</w:t>
      </w:r>
      <w:proofErr w:type="spellEnd"/>
      <w:r w:rsidRPr="00477C4A">
        <w:rPr>
          <w:rFonts w:ascii="Calibri" w:hAnsi="Calibri" w:cs="Calibri"/>
          <w:lang w:val="eu-ES"/>
        </w:rPr>
        <w:t xml:space="preserve"> hezkuntza proiektuari lotuta, nola gazteak aktiboki inplikatzen diren irtenbideak bilatzen eta itsas ingurunea babesten</w:t>
      </w:r>
      <w:r w:rsidRPr="00E65478">
        <w:rPr>
          <w:rFonts w:ascii="Calibri" w:hAnsi="Calibri" w:cs="Calibri"/>
          <w:lang w:val="eu-ES"/>
        </w:rPr>
        <w:t xml:space="preserve"> </w:t>
      </w:r>
      <w:r w:rsidRPr="00477C4A">
        <w:rPr>
          <w:rFonts w:ascii="Calibri" w:hAnsi="Calibri" w:cs="Calibri"/>
          <w:lang w:val="eu-ES"/>
        </w:rPr>
        <w:t xml:space="preserve">erakusten du. </w:t>
      </w:r>
      <w:proofErr w:type="spellStart"/>
      <w:r w:rsidRPr="00477C4A">
        <w:rPr>
          <w:rFonts w:ascii="Calibri" w:hAnsi="Calibri" w:cs="Calibri"/>
          <w:b/>
          <w:bCs/>
          <w:lang w:val="eu-ES"/>
        </w:rPr>
        <w:t>Cesare</w:t>
      </w:r>
      <w:proofErr w:type="spellEnd"/>
      <w:r w:rsidRPr="00477C4A">
        <w:rPr>
          <w:rFonts w:ascii="Calibri" w:hAnsi="Calibri" w:cs="Calibri"/>
          <w:b/>
          <w:bCs/>
          <w:lang w:val="eu-ES"/>
        </w:rPr>
        <w:t xml:space="preserve"> </w:t>
      </w:r>
      <w:proofErr w:type="spellStart"/>
      <w:r w:rsidRPr="00477C4A">
        <w:rPr>
          <w:rFonts w:ascii="Calibri" w:hAnsi="Calibri" w:cs="Calibri"/>
          <w:b/>
          <w:bCs/>
          <w:lang w:val="eu-ES"/>
        </w:rPr>
        <w:t>Maglioni</w:t>
      </w:r>
      <w:r w:rsidRPr="00477C4A">
        <w:rPr>
          <w:rFonts w:ascii="Calibri" w:hAnsi="Calibri" w:cs="Calibri"/>
          <w:lang w:val="eu-ES"/>
        </w:rPr>
        <w:t>k</w:t>
      </w:r>
      <w:proofErr w:type="spellEnd"/>
      <w:r w:rsidRPr="00477C4A">
        <w:rPr>
          <w:rFonts w:ascii="Calibri" w:hAnsi="Calibri" w:cs="Calibri"/>
          <w:lang w:val="eu-ES"/>
        </w:rPr>
        <w:t xml:space="preserve"> zuzendu du filma, eta </w:t>
      </w:r>
      <w:r w:rsidRPr="00477C4A">
        <w:rPr>
          <w:rFonts w:ascii="Calibri" w:hAnsi="Calibri" w:cs="Calibri"/>
          <w:b/>
          <w:bCs/>
          <w:lang w:val="eu-ES"/>
        </w:rPr>
        <w:t xml:space="preserve">Sara </w:t>
      </w:r>
      <w:proofErr w:type="spellStart"/>
      <w:r w:rsidRPr="00477C4A">
        <w:rPr>
          <w:rFonts w:ascii="Calibri" w:hAnsi="Calibri" w:cs="Calibri"/>
          <w:b/>
          <w:bCs/>
          <w:lang w:val="eu-ES"/>
        </w:rPr>
        <w:t>Lizarza</w:t>
      </w:r>
      <w:r w:rsidRPr="00477C4A">
        <w:rPr>
          <w:rFonts w:ascii="Calibri" w:hAnsi="Calibri" w:cs="Calibri"/>
          <w:lang w:val="eu-ES"/>
        </w:rPr>
        <w:t>ren</w:t>
      </w:r>
      <w:proofErr w:type="spellEnd"/>
      <w:r w:rsidRPr="00477C4A">
        <w:rPr>
          <w:rFonts w:ascii="Calibri" w:hAnsi="Calibri" w:cs="Calibri"/>
          <w:lang w:val="eu-ES"/>
        </w:rPr>
        <w:t xml:space="preserve"> gidoia eta lokuzioa ditu. Zorroztasun zientifikoa eta ikusmen-sentsibilitatea uztartzen ditu, kontzientzia eta ekintza inspiratzeko.</w:t>
      </w:r>
    </w:p>
    <w:p w14:paraId="4E2DA111" w14:textId="7644FD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 xml:space="preserve">Saioak une batez </w:t>
      </w:r>
      <w:r>
        <w:rPr>
          <w:rFonts w:ascii="Calibri" w:eastAsiaTheme="minorHAnsi" w:hAnsi="Calibri" w:cs="Calibri"/>
          <w:kern w:val="2"/>
          <w:sz w:val="22"/>
          <w:szCs w:val="22"/>
          <w:lang w:val="eu-ES" w:eastAsia="en-US"/>
          <w14:ligatures w14:val="standardContextual"/>
        </w:rPr>
        <w:t xml:space="preserve">geldituko da, </w:t>
      </w:r>
      <w:r w:rsidR="00477C4A" w:rsidRPr="00477C4A">
        <w:rPr>
          <w:rFonts w:ascii="Calibri" w:eastAsiaTheme="minorHAnsi" w:hAnsi="Calibri" w:cs="Calibri"/>
          <w:b/>
          <w:bCs/>
          <w:i/>
          <w:iCs/>
          <w:kern w:val="2"/>
          <w:sz w:val="22"/>
          <w:szCs w:val="22"/>
          <w:lang w:val="eu-ES" w:eastAsia="en-US"/>
          <w14:ligatures w14:val="standardContextual"/>
        </w:rPr>
        <w:t>Diaporama</w:t>
      </w:r>
      <w:r w:rsidRPr="00477C4A">
        <w:rPr>
          <w:rFonts w:ascii="Calibri" w:eastAsiaTheme="minorHAnsi" w:hAnsi="Calibri" w:cs="Calibri"/>
          <w:b/>
          <w:bCs/>
          <w:i/>
          <w:iCs/>
          <w:kern w:val="2"/>
          <w:sz w:val="22"/>
          <w:szCs w:val="22"/>
          <w:lang w:val="eu-ES" w:eastAsia="en-US"/>
          <w14:ligatures w14:val="standardContextual"/>
        </w:rPr>
        <w:t>n</w:t>
      </w:r>
      <w:r w:rsidRPr="00F23BB0">
        <w:rPr>
          <w:rFonts w:ascii="Calibri" w:eastAsiaTheme="minorHAnsi" w:hAnsi="Calibri" w:cs="Calibri"/>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CIMASUBeko</w:t>
      </w:r>
      <w:proofErr w:type="spellEnd"/>
      <w:r w:rsidRPr="008F6CFA">
        <w:rPr>
          <w:rFonts w:ascii="Calibri" w:eastAsiaTheme="minorHAnsi" w:hAnsi="Calibri" w:cs="Calibri"/>
          <w:b/>
          <w:bCs/>
          <w:i/>
          <w:iCs/>
          <w:kern w:val="2"/>
          <w:sz w:val="22"/>
          <w:szCs w:val="22"/>
          <w:lang w:val="eu-ES" w:eastAsia="en-US"/>
          <w14:ligatures w14:val="standardContextual"/>
        </w:rPr>
        <w:t xml:space="preserve"> argazkirik onenak</w:t>
      </w:r>
      <w:r w:rsidRPr="00F23BB0">
        <w:rPr>
          <w:rFonts w:ascii="Calibri" w:eastAsiaTheme="minorHAnsi" w:hAnsi="Calibri" w:cs="Calibri"/>
          <w:kern w:val="2"/>
          <w:sz w:val="22"/>
          <w:szCs w:val="22"/>
          <w:lang w:val="eu-ES" w:eastAsia="en-US"/>
          <w14:ligatures w14:val="standardContextual"/>
        </w:rPr>
        <w:t xml:space="preserve"> ikusteko. Zazpi minutuko irudi liluragarriak, aurten aurkeztutako argazki</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lan</w:t>
      </w:r>
      <w:r>
        <w:rPr>
          <w:rFonts w:ascii="Calibri" w:eastAsiaTheme="minorHAnsi" w:hAnsi="Calibri" w:cs="Calibri"/>
          <w:kern w:val="2"/>
          <w:sz w:val="22"/>
          <w:szCs w:val="22"/>
          <w:lang w:val="eu-ES" w:eastAsia="en-US"/>
          <w14:ligatures w14:val="standardContextual"/>
        </w:rPr>
        <w:t>ik</w:t>
      </w:r>
      <w:r w:rsidRPr="00F23BB0">
        <w:rPr>
          <w:rFonts w:ascii="Calibri" w:eastAsiaTheme="minorHAnsi" w:hAnsi="Calibri" w:cs="Calibri"/>
          <w:kern w:val="2"/>
          <w:sz w:val="22"/>
          <w:szCs w:val="22"/>
          <w:lang w:val="eu-ES" w:eastAsia="en-US"/>
          <w14:ligatures w14:val="standardContextual"/>
        </w:rPr>
        <w:t xml:space="preserve"> onenen artean aukeratuak, esperientzia galeria bizi bihurtzen duen soinu</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banda inguratzailearekin batera. Talentuari eta itsas azpian bizi den aniztasunari egindako omenaldi bisuala.</w:t>
      </w:r>
    </w:p>
    <w:p w14:paraId="4788EF4E"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8F6CFA">
        <w:rPr>
          <w:rFonts w:ascii="Calibri" w:eastAsiaTheme="minorHAnsi" w:hAnsi="Calibri" w:cs="Calibri"/>
          <w:b/>
          <w:bCs/>
          <w:i/>
          <w:iCs/>
          <w:kern w:val="2"/>
          <w:sz w:val="22"/>
          <w:szCs w:val="22"/>
          <w:lang w:val="eu-ES" w:eastAsia="en-US"/>
          <w14:ligatures w14:val="standardContextual"/>
        </w:rPr>
        <w:t>Magic</w:t>
      </w:r>
      <w:proofErr w:type="spellEnd"/>
      <w:r w:rsidRPr="008F6CFA">
        <w:rPr>
          <w:rFonts w:ascii="Calibri" w:eastAsiaTheme="minorHAnsi" w:hAnsi="Calibri" w:cs="Calibri"/>
          <w:b/>
          <w:bCs/>
          <w:i/>
          <w:iCs/>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Moments</w:t>
      </w:r>
      <w:proofErr w:type="spellEnd"/>
      <w:r>
        <w:rPr>
          <w:rFonts w:ascii="Calibri" w:eastAsiaTheme="minorHAnsi" w:hAnsi="Calibri" w:cs="Calibri"/>
          <w:b/>
          <w:bCs/>
          <w:i/>
          <w:iCs/>
          <w:kern w:val="2"/>
          <w:sz w:val="22"/>
          <w:szCs w:val="22"/>
          <w:lang w:val="eu-ES" w:eastAsia="en-US"/>
          <w14:ligatures w14:val="standardContextual"/>
        </w:rPr>
        <w:t xml:space="preserve"> </w:t>
      </w:r>
      <w:r>
        <w:rPr>
          <w:rFonts w:ascii="Calibri" w:eastAsiaTheme="minorHAnsi" w:hAnsi="Calibri" w:cs="Calibri"/>
          <w:kern w:val="2"/>
          <w:sz w:val="22"/>
          <w:szCs w:val="22"/>
          <w:lang w:val="eu-ES" w:eastAsia="en-US"/>
          <w14:ligatures w14:val="standardContextual"/>
        </w:rPr>
        <w:t>lanarekin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 xml:space="preserve">Alfred </w:t>
      </w:r>
      <w:proofErr w:type="spellStart"/>
      <w:r w:rsidRPr="008F6CFA">
        <w:rPr>
          <w:rFonts w:ascii="Calibri" w:eastAsiaTheme="minorHAnsi" w:hAnsi="Calibri" w:cs="Calibri"/>
          <w:b/>
          <w:bCs/>
          <w:kern w:val="2"/>
          <w:sz w:val="22"/>
          <w:szCs w:val="22"/>
          <w:lang w:val="eu-ES" w:eastAsia="en-US"/>
          <w14:ligatures w14:val="standardContextual"/>
        </w:rPr>
        <w:t>Schaschl</w:t>
      </w:r>
      <w:r w:rsidRPr="00A504A6">
        <w:rPr>
          <w:rFonts w:ascii="Calibri" w:eastAsiaTheme="minorHAnsi" w:hAnsi="Calibri"/>
          <w:b/>
          <w:kern w:val="2"/>
          <w:sz w:val="22"/>
          <w:lang w:val="eu-ES"/>
          <w14:ligatures w14:val="standardContextual"/>
        </w:rPr>
        <w:t>ek</w:t>
      </w:r>
      <w:proofErr w:type="spellEnd"/>
      <w:r w:rsidRPr="00F23BB0">
        <w:rPr>
          <w:rFonts w:ascii="Calibri" w:eastAsiaTheme="minorHAnsi" w:hAnsi="Calibri" w:cs="Calibri"/>
          <w:kern w:val="2"/>
          <w:sz w:val="22"/>
          <w:szCs w:val="22"/>
          <w:lang w:val="eu-ES" w:eastAsia="en-US"/>
          <w14:ligatures w14:val="standardContextual"/>
        </w:rPr>
        <w:t xml:space="preserve"> (Austria) Indonesiara eramango gaitu</w:t>
      </w:r>
      <w:r>
        <w:rPr>
          <w:rFonts w:ascii="Calibri" w:eastAsiaTheme="minorHAnsi" w:hAnsi="Calibri" w:cs="Calibri"/>
          <w:kern w:val="2"/>
          <w:sz w:val="22"/>
          <w:szCs w:val="22"/>
          <w:lang w:val="eu-ES" w:eastAsia="en-US"/>
          <w14:ligatures w14:val="standardContextual"/>
        </w:rPr>
        <w:t>,</w:t>
      </w:r>
      <w:r w:rsidRPr="00F23BB0">
        <w:rPr>
          <w:rFonts w:ascii="Calibri" w:eastAsiaTheme="minorHAnsi" w:hAnsi="Calibri" w:cs="Calibri"/>
          <w:kern w:val="2"/>
          <w:sz w:val="22"/>
          <w:szCs w:val="22"/>
          <w:lang w:val="eu-ES" w:eastAsia="en-US"/>
          <w14:ligatures w14:val="standardContextual"/>
        </w:rPr>
        <w:t xml:space="preserve"> lirismoz eta hausnarketaz betetako obra </w:t>
      </w:r>
      <w:r>
        <w:rPr>
          <w:rFonts w:ascii="Calibri" w:eastAsiaTheme="minorHAnsi" w:hAnsi="Calibri" w:cs="Calibri"/>
          <w:kern w:val="2"/>
          <w:sz w:val="22"/>
          <w:szCs w:val="22"/>
          <w:lang w:val="eu-ES" w:eastAsia="en-US"/>
          <w14:ligatures w14:val="standardContextual"/>
        </w:rPr>
        <w:t xml:space="preserve">bat </w:t>
      </w:r>
      <w:r w:rsidRPr="00F23BB0">
        <w:rPr>
          <w:rFonts w:ascii="Calibri" w:eastAsiaTheme="minorHAnsi" w:hAnsi="Calibri" w:cs="Calibri"/>
          <w:kern w:val="2"/>
          <w:sz w:val="22"/>
          <w:szCs w:val="22"/>
          <w:lang w:val="eu-ES" w:eastAsia="en-US"/>
          <w14:ligatures w14:val="standardContextual"/>
        </w:rPr>
        <w:t xml:space="preserve">eskaintzeko. </w:t>
      </w:r>
      <w:r w:rsidRPr="008F6CFA">
        <w:rPr>
          <w:rFonts w:ascii="Calibri" w:eastAsiaTheme="minorHAnsi" w:hAnsi="Calibri" w:cs="Calibri"/>
          <w:b/>
          <w:bCs/>
          <w:kern w:val="2"/>
          <w:sz w:val="22"/>
          <w:szCs w:val="22"/>
          <w:lang w:val="eu-ES" w:eastAsia="en-US"/>
          <w14:ligatures w14:val="standardContextual"/>
        </w:rPr>
        <w:t>Urrezko Baranda</w:t>
      </w:r>
      <w:r w:rsidRPr="00F23BB0">
        <w:rPr>
          <w:rFonts w:ascii="Calibri" w:eastAsiaTheme="minorHAnsi" w:hAnsi="Calibri" w:cs="Calibri"/>
          <w:kern w:val="2"/>
          <w:sz w:val="22"/>
          <w:szCs w:val="22"/>
          <w:lang w:val="eu-ES" w:eastAsia="en-US"/>
          <w14:ligatures w14:val="standardContextual"/>
        </w:rPr>
        <w:t xml:space="preserve"> irabazi du </w:t>
      </w:r>
      <w:r>
        <w:rPr>
          <w:rFonts w:ascii="Calibri" w:eastAsiaTheme="minorHAnsi" w:hAnsi="Calibri" w:cs="Calibri"/>
          <w:b/>
          <w:bCs/>
          <w:kern w:val="2"/>
          <w:sz w:val="22"/>
          <w:szCs w:val="22"/>
          <w:lang w:val="eu-ES" w:eastAsia="en-US"/>
          <w14:ligatures w14:val="standardContextual"/>
        </w:rPr>
        <w:t>Fi</w:t>
      </w:r>
      <w:r w:rsidRPr="008F6CFA">
        <w:rPr>
          <w:rFonts w:ascii="Calibri" w:eastAsiaTheme="minorHAnsi" w:hAnsi="Calibri" w:cs="Calibri"/>
          <w:b/>
          <w:bCs/>
          <w:kern w:val="2"/>
          <w:sz w:val="22"/>
          <w:szCs w:val="22"/>
          <w:lang w:val="eu-ES" w:eastAsia="en-US"/>
          <w14:ligatures w14:val="standardContextual"/>
        </w:rPr>
        <w:t xml:space="preserve">lm </w:t>
      </w:r>
      <w:r>
        <w:rPr>
          <w:rFonts w:ascii="Calibri" w:eastAsiaTheme="minorHAnsi" w:hAnsi="Calibri" w:cs="Calibri"/>
          <w:b/>
          <w:bCs/>
          <w:kern w:val="2"/>
          <w:sz w:val="22"/>
          <w:szCs w:val="22"/>
          <w:lang w:val="eu-ES" w:eastAsia="en-US"/>
          <w14:ligatures w14:val="standardContextual"/>
        </w:rPr>
        <w:t>L</w:t>
      </w:r>
      <w:r w:rsidRPr="008F6CFA">
        <w:rPr>
          <w:rFonts w:ascii="Calibri" w:eastAsiaTheme="minorHAnsi" w:hAnsi="Calibri" w:cs="Calibri"/>
          <w:b/>
          <w:bCs/>
          <w:kern w:val="2"/>
          <w:sz w:val="22"/>
          <w:szCs w:val="22"/>
          <w:lang w:val="eu-ES" w:eastAsia="en-US"/>
          <w14:ligatures w14:val="standardContextual"/>
        </w:rPr>
        <w:t>aburren kategorian</w:t>
      </w:r>
      <w:r w:rsidRPr="00F23BB0">
        <w:rPr>
          <w:rFonts w:ascii="Calibri" w:eastAsiaTheme="minorHAnsi" w:hAnsi="Calibri" w:cs="Calibri"/>
          <w:kern w:val="2"/>
          <w:sz w:val="22"/>
          <w:szCs w:val="22"/>
          <w:lang w:val="eu-ES" w:eastAsia="en-US"/>
          <w14:ligatures w14:val="standardContextual"/>
        </w:rPr>
        <w:t xml:space="preserve">, eta bost minutuko filma itsasoari egindako oda bat da: ikusezina </w:t>
      </w:r>
      <w:r>
        <w:rPr>
          <w:rFonts w:ascii="Calibri" w:eastAsiaTheme="minorHAnsi" w:hAnsi="Calibri" w:cs="Calibri"/>
          <w:kern w:val="2"/>
          <w:sz w:val="22"/>
          <w:szCs w:val="22"/>
          <w:lang w:val="eu-ES" w:eastAsia="en-US"/>
          <w14:ligatures w14:val="standardContextual"/>
        </w:rPr>
        <w:t xml:space="preserve">erakusten duten </w:t>
      </w:r>
      <w:r w:rsidRPr="00F23BB0">
        <w:rPr>
          <w:rFonts w:ascii="Calibri" w:eastAsiaTheme="minorHAnsi" w:hAnsi="Calibri" w:cs="Calibri"/>
          <w:kern w:val="2"/>
          <w:sz w:val="22"/>
          <w:szCs w:val="22"/>
          <w:lang w:val="eu-ES" w:eastAsia="en-US"/>
          <w14:ligatures w14:val="standardContextual"/>
        </w:rPr>
        <w:t>une iheskorrak. Irudi harrigarrien artean, gutiziak itsas bizitza nola mehatxatzen duen ohartarazten du. Harridura, edertasuna eta konpromisoa uztartzen dituen pieza, iragankorra eta sakona dena zaintzera gonbidat</w:t>
      </w:r>
      <w:r>
        <w:rPr>
          <w:rFonts w:ascii="Calibri" w:eastAsiaTheme="minorHAnsi" w:hAnsi="Calibri" w:cs="Calibri"/>
          <w:kern w:val="2"/>
          <w:sz w:val="22"/>
          <w:szCs w:val="22"/>
          <w:lang w:val="eu-ES" w:eastAsia="en-US"/>
          <w14:ligatures w14:val="standardContextual"/>
        </w:rPr>
        <w:t>zen gaituena</w:t>
      </w:r>
      <w:r w:rsidRPr="00F23BB0">
        <w:rPr>
          <w:rFonts w:ascii="Calibri" w:eastAsiaTheme="minorHAnsi" w:hAnsi="Calibri" w:cs="Calibri"/>
          <w:kern w:val="2"/>
          <w:sz w:val="22"/>
          <w:szCs w:val="22"/>
          <w:lang w:val="eu-ES" w:eastAsia="en-US"/>
          <w14:ligatures w14:val="standardContextual"/>
        </w:rPr>
        <w:t>.</w:t>
      </w:r>
    </w:p>
    <w:p w14:paraId="6B514CEA"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Urrezko Saioa</w:t>
      </w:r>
      <w:r>
        <w:rPr>
          <w:rFonts w:ascii="Calibri" w:eastAsiaTheme="minorHAnsi" w:hAnsi="Calibri" w:cs="Calibri"/>
          <w:kern w:val="2"/>
          <w:sz w:val="22"/>
          <w:szCs w:val="22"/>
          <w:lang w:val="eu-ES" w:eastAsia="en-US"/>
          <w14:ligatures w14:val="standardContextual"/>
        </w:rPr>
        <w:t>k</w:t>
      </w:r>
      <w:r w:rsidRPr="00F23BB0">
        <w:rPr>
          <w:rFonts w:ascii="Calibri" w:eastAsiaTheme="minorHAnsi" w:hAnsi="Calibri" w:cs="Calibri"/>
          <w:kern w:val="2"/>
          <w:sz w:val="22"/>
          <w:szCs w:val="22"/>
          <w:lang w:val="eu-ES" w:eastAsia="en-US"/>
          <w14:ligatures w14:val="standardContextual"/>
        </w:rPr>
        <w:t>, ondoren, lan monumental bat</w:t>
      </w:r>
      <w:r>
        <w:rPr>
          <w:rFonts w:ascii="Calibri" w:eastAsiaTheme="minorHAnsi" w:hAnsi="Calibri" w:cs="Calibri"/>
          <w:kern w:val="2"/>
          <w:sz w:val="22"/>
          <w:szCs w:val="22"/>
          <w:lang w:val="eu-ES" w:eastAsia="en-US"/>
          <w14:ligatures w14:val="standardContextual"/>
        </w:rPr>
        <w:t>i erreparatuko dio</w:t>
      </w:r>
      <w:r w:rsidRPr="00F23BB0">
        <w:rPr>
          <w:rFonts w:ascii="Calibri" w:eastAsiaTheme="minorHAnsi" w:hAnsi="Calibri" w:cs="Calibri"/>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Shark</w:t>
      </w:r>
      <w:proofErr w:type="spellEnd"/>
      <w:r w:rsidRPr="008F6CFA">
        <w:rPr>
          <w:rFonts w:ascii="Calibri" w:eastAsiaTheme="minorHAnsi" w:hAnsi="Calibri" w:cs="Calibri"/>
          <w:b/>
          <w:bCs/>
          <w:i/>
          <w:iCs/>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Preyed</w:t>
      </w:r>
      <w:proofErr w:type="spellEnd"/>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 xml:space="preserve">Marco eta Andrea </w:t>
      </w:r>
      <w:proofErr w:type="spellStart"/>
      <w:r w:rsidRPr="008F6CFA">
        <w:rPr>
          <w:rFonts w:ascii="Calibri" w:eastAsiaTheme="minorHAnsi" w:hAnsi="Calibri" w:cs="Calibri"/>
          <w:b/>
          <w:bCs/>
          <w:kern w:val="2"/>
          <w:sz w:val="22"/>
          <w:szCs w:val="22"/>
          <w:lang w:val="eu-ES" w:eastAsia="en-US"/>
          <w14:ligatures w14:val="standardContextual"/>
        </w:rPr>
        <w:t>Spinelli</w:t>
      </w:r>
      <w:r w:rsidRPr="00A504A6">
        <w:rPr>
          <w:rFonts w:ascii="Calibri" w:eastAsiaTheme="minorHAnsi" w:hAnsi="Calibri"/>
          <w:b/>
          <w:kern w:val="2"/>
          <w:sz w:val="22"/>
          <w:lang w:val="eu-ES"/>
          <w14:ligatures w14:val="standardContextual"/>
        </w:rPr>
        <w:t>rena</w:t>
      </w:r>
      <w:proofErr w:type="spellEnd"/>
      <w:r w:rsidRPr="00A504A6">
        <w:rPr>
          <w:rFonts w:ascii="Calibri" w:eastAsiaTheme="minorHAnsi" w:hAnsi="Calibri"/>
          <w:b/>
          <w:kern w:val="2"/>
          <w:sz w:val="22"/>
          <w:lang w:val="eu-ES"/>
          <w14:ligatures w14:val="standardContextual"/>
        </w:rPr>
        <w:t xml:space="preserve"> </w:t>
      </w:r>
      <w:r w:rsidRPr="00F23BB0">
        <w:rPr>
          <w:rFonts w:ascii="Calibri" w:eastAsiaTheme="minorHAnsi" w:hAnsi="Calibri" w:cs="Calibri"/>
          <w:kern w:val="2"/>
          <w:sz w:val="22"/>
          <w:szCs w:val="22"/>
          <w:lang w:val="eu-ES" w:eastAsia="en-US"/>
          <w14:ligatures w14:val="standardContextual"/>
        </w:rPr>
        <w:t xml:space="preserve">(Italia), </w:t>
      </w:r>
      <w:r>
        <w:rPr>
          <w:rFonts w:ascii="Calibri" w:eastAsiaTheme="minorHAnsi" w:hAnsi="Calibri" w:cs="Calibri"/>
          <w:b/>
          <w:bCs/>
          <w:kern w:val="2"/>
          <w:sz w:val="22"/>
          <w:szCs w:val="22"/>
          <w:lang w:val="eu-ES" w:eastAsia="en-US"/>
          <w14:ligatures w14:val="standardContextual"/>
        </w:rPr>
        <w:t>D</w:t>
      </w:r>
      <w:r w:rsidRPr="008F6CFA">
        <w:rPr>
          <w:rFonts w:ascii="Calibri" w:eastAsiaTheme="minorHAnsi" w:hAnsi="Calibri" w:cs="Calibri"/>
          <w:b/>
          <w:bCs/>
          <w:kern w:val="2"/>
          <w:sz w:val="22"/>
          <w:szCs w:val="22"/>
          <w:lang w:val="eu-ES" w:eastAsia="en-US"/>
          <w14:ligatures w14:val="standardContextual"/>
        </w:rPr>
        <w:t>okumentalen kategorian Urrezko Baranda</w:t>
      </w:r>
      <w:r w:rsidRPr="00F23BB0">
        <w:rPr>
          <w:rFonts w:ascii="Calibri" w:eastAsiaTheme="minorHAnsi" w:hAnsi="Calibri" w:cs="Calibri"/>
          <w:kern w:val="2"/>
          <w:sz w:val="22"/>
          <w:szCs w:val="22"/>
          <w:lang w:val="eu-ES" w:eastAsia="en-US"/>
          <w14:ligatures w14:val="standardContextual"/>
        </w:rPr>
        <w:t xml:space="preserve"> irabazi zuena. 45 minutuz, ikuslea Espainian, Italian, Senegalen, Maldivetan, Filipinetan, Panaman eta Marokon ibiliko da. Egileek marrazo haragiaren merkataritzaren alde ezkutua aletzen dute, sare mamuak, ustekabeko harrapaketak eta salmenta izen engainagarriekin </w:t>
      </w:r>
      <w:r>
        <w:rPr>
          <w:rFonts w:ascii="Calibri" w:eastAsiaTheme="minorHAnsi" w:hAnsi="Calibri" w:cs="Calibri"/>
          <w:kern w:val="2"/>
          <w:sz w:val="22"/>
          <w:szCs w:val="22"/>
          <w:lang w:val="eu-ES" w:eastAsia="en-US"/>
          <w14:ligatures w14:val="standardContextual"/>
        </w:rPr>
        <w:t>nola egiten den e</w:t>
      </w:r>
      <w:r w:rsidRPr="00F23BB0">
        <w:rPr>
          <w:rFonts w:ascii="Calibri" w:eastAsiaTheme="minorHAnsi" w:hAnsi="Calibri" w:cs="Calibri"/>
          <w:kern w:val="2"/>
          <w:sz w:val="22"/>
          <w:szCs w:val="22"/>
          <w:lang w:val="eu-ES" w:eastAsia="en-US"/>
          <w14:ligatures w14:val="standardContextual"/>
        </w:rPr>
        <w:t>rakutsiz. Salaketaz haratago, filmak gogoeta sakona planteatzen du desagertzeko arriskuan dauden animalia horiekin dugun harremanari buruz, eta pre</w:t>
      </w:r>
      <w:r>
        <w:rPr>
          <w:rFonts w:ascii="Calibri" w:eastAsiaTheme="minorHAnsi" w:hAnsi="Calibri" w:cs="Calibri"/>
          <w:kern w:val="2"/>
          <w:sz w:val="22"/>
          <w:szCs w:val="22"/>
          <w:lang w:val="eu-ES" w:eastAsia="en-US"/>
          <w14:ligatures w14:val="standardContextual"/>
        </w:rPr>
        <w:t xml:space="preserve">miazko </w:t>
      </w:r>
      <w:r w:rsidRPr="00F23BB0">
        <w:rPr>
          <w:rFonts w:ascii="Calibri" w:eastAsiaTheme="minorHAnsi" w:hAnsi="Calibri" w:cs="Calibri"/>
          <w:kern w:val="2"/>
          <w:sz w:val="22"/>
          <w:szCs w:val="22"/>
          <w:lang w:val="eu-ES" w:eastAsia="en-US"/>
          <w14:ligatures w14:val="standardContextual"/>
        </w:rPr>
        <w:t>dei bihurtzen da beranduegi izan baino lehen jarduteko.</w:t>
      </w:r>
    </w:p>
    <w:p w14:paraId="63896289" w14:textId="66C37ECD"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8F6CFA">
        <w:rPr>
          <w:rFonts w:ascii="Calibri" w:eastAsiaTheme="minorHAnsi" w:hAnsi="Calibri" w:cs="Calibri"/>
          <w:b/>
          <w:bCs/>
          <w:kern w:val="2"/>
          <w:sz w:val="22"/>
          <w:szCs w:val="22"/>
          <w:lang w:val="eu-ES" w:eastAsia="en-US"/>
          <w14:ligatures w14:val="standardContextual"/>
        </w:rPr>
        <w:t>CIMASUB</w:t>
      </w:r>
      <w:r w:rsidRPr="00A504A6">
        <w:rPr>
          <w:rFonts w:ascii="Calibri" w:eastAsiaTheme="minorHAnsi" w:hAnsi="Calibri"/>
          <w:b/>
          <w:kern w:val="2"/>
          <w:sz w:val="22"/>
          <w:lang w:val="eu-ES"/>
          <w14:ligatures w14:val="standardContextual"/>
        </w:rPr>
        <w:t>eko</w:t>
      </w:r>
      <w:proofErr w:type="spellEnd"/>
      <w:r w:rsidRPr="00F23BB0">
        <w:rPr>
          <w:rFonts w:ascii="Calibri" w:eastAsiaTheme="minorHAnsi" w:hAnsi="Calibri" w:cs="Calibri"/>
          <w:kern w:val="2"/>
          <w:sz w:val="22"/>
          <w:szCs w:val="22"/>
          <w:lang w:val="eu-ES" w:eastAsia="en-US"/>
          <w14:ligatures w14:val="standardContextual"/>
        </w:rPr>
        <w:t xml:space="preserve"> Urrezko Saioa amaiera</w:t>
      </w:r>
      <w:r>
        <w:rPr>
          <w:rFonts w:ascii="Calibri" w:eastAsiaTheme="minorHAnsi" w:hAnsi="Calibri" w:cs="Calibri"/>
          <w:kern w:val="2"/>
          <w:sz w:val="22"/>
          <w:szCs w:val="22"/>
          <w:lang w:val="eu-ES" w:eastAsia="en-US"/>
          <w14:ligatures w14:val="standardContextual"/>
        </w:rPr>
        <w:t>ko saioa</w:t>
      </w:r>
      <w:r w:rsidRPr="00F23BB0">
        <w:rPr>
          <w:rFonts w:ascii="Calibri" w:eastAsiaTheme="minorHAnsi" w:hAnsi="Calibri" w:cs="Calibri"/>
          <w:kern w:val="2"/>
          <w:sz w:val="22"/>
          <w:szCs w:val="22"/>
          <w:lang w:val="eu-ES" w:eastAsia="en-US"/>
          <w14:ligatures w14:val="standardContextual"/>
        </w:rPr>
        <w:t xml:space="preserve"> da: itsaspeko zinemaren onena ospatzen duen gau bat, edertasuna, salaketa, poesia eta konpromisoa uztartuz. Ozeanoa babesleku, laborategi eta larrialdietako agertoki gisa ikusteko gonbidapena, eta historia bakoitzean irudien </w:t>
      </w:r>
      <w:r>
        <w:rPr>
          <w:rFonts w:ascii="Calibri" w:eastAsiaTheme="minorHAnsi" w:hAnsi="Calibri" w:cs="Calibri"/>
          <w:kern w:val="2"/>
          <w:sz w:val="22"/>
          <w:szCs w:val="22"/>
          <w:lang w:val="eu-ES" w:eastAsia="en-US"/>
          <w14:ligatures w14:val="standardContextual"/>
        </w:rPr>
        <w:t xml:space="preserve">ahalmen </w:t>
      </w:r>
      <w:r w:rsidRPr="00F23BB0">
        <w:rPr>
          <w:rFonts w:ascii="Calibri" w:eastAsiaTheme="minorHAnsi" w:hAnsi="Calibri" w:cs="Calibri"/>
          <w:kern w:val="2"/>
          <w:sz w:val="22"/>
          <w:szCs w:val="22"/>
          <w:lang w:val="eu-ES" w:eastAsia="en-US"/>
          <w14:ligatures w14:val="standardContextual"/>
        </w:rPr>
        <w:t>eraldatzailea ezagutzeko gonbita.</w:t>
      </w:r>
    </w:p>
    <w:p w14:paraId="088A0958" w14:textId="4FBCA508" w:rsidR="00682C97" w:rsidRPr="00B210DC" w:rsidRDefault="003D7C5E" w:rsidP="00F23BB0">
      <w:pPr>
        <w:pStyle w:val="NormalWeb"/>
        <w:spacing w:after="120" w:afterAutospacing="0"/>
        <w:jc w:val="both"/>
        <w:rPr>
          <w:rFonts w:asciiTheme="minorHAnsi" w:hAnsiTheme="minorHAnsi" w:cstheme="minorHAnsi"/>
          <w:sz w:val="20"/>
          <w:szCs w:val="20"/>
          <w:lang w:val="eu-ES"/>
        </w:rPr>
      </w:pPr>
      <w:r w:rsidRPr="00B210DC">
        <w:rPr>
          <w:rFonts w:asciiTheme="minorHAnsi" w:hAnsiTheme="minorHAnsi" w:cstheme="minorHAnsi"/>
          <w:sz w:val="20"/>
          <w:szCs w:val="20"/>
          <w:lang w:val="eu-ES"/>
        </w:rPr>
        <w:br/>
      </w:r>
    </w:p>
    <w:p w14:paraId="65A691E9" w14:textId="77777777" w:rsidR="00384037" w:rsidRPr="00B210DC" w:rsidRDefault="00384037" w:rsidP="00F23BB0">
      <w:pPr>
        <w:spacing w:line="240" w:lineRule="auto"/>
        <w:jc w:val="both"/>
        <w:rPr>
          <w:rFonts w:eastAsia="Times New Roman" w:cstheme="minorHAnsi"/>
          <w:b/>
          <w:bCs/>
          <w:kern w:val="0"/>
          <w:lang w:val="eu-ES" w:eastAsia="es-ES"/>
          <w14:ligatures w14:val="none"/>
        </w:rPr>
      </w:pPr>
    </w:p>
    <w:sectPr w:rsidR="00384037" w:rsidRPr="00B210DC"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CC2F9" w14:textId="77777777" w:rsidR="0042458B" w:rsidRDefault="0042458B" w:rsidP="00122592">
      <w:pPr>
        <w:spacing w:after="0" w:line="240" w:lineRule="auto"/>
      </w:pPr>
      <w:r>
        <w:separator/>
      </w:r>
    </w:p>
  </w:endnote>
  <w:endnote w:type="continuationSeparator" w:id="0">
    <w:p w14:paraId="2A284186" w14:textId="77777777" w:rsidR="0042458B" w:rsidRDefault="0042458B"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95FC17" w14:textId="77777777" w:rsidR="0042458B" w:rsidRDefault="0042458B" w:rsidP="00122592">
      <w:pPr>
        <w:spacing w:after="0" w:line="240" w:lineRule="auto"/>
      </w:pPr>
      <w:r>
        <w:separator/>
      </w:r>
    </w:p>
  </w:footnote>
  <w:footnote w:type="continuationSeparator" w:id="0">
    <w:p w14:paraId="3FE2DEA7" w14:textId="77777777" w:rsidR="0042458B" w:rsidRDefault="0042458B"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00F4BF8"/>
    <w:multiLevelType w:val="hybridMultilevel"/>
    <w:tmpl w:val="490474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3C0BBC"/>
    <w:multiLevelType w:val="multilevel"/>
    <w:tmpl w:val="D1D8D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20"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4"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5"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8"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4"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4"/>
  </w:num>
  <w:num w:numId="2" w16cid:durableId="1963799027">
    <w:abstractNumId w:val="33"/>
  </w:num>
  <w:num w:numId="3" w16cid:durableId="496506196">
    <w:abstractNumId w:val="27"/>
  </w:num>
  <w:num w:numId="4" w16cid:durableId="997995608">
    <w:abstractNumId w:val="20"/>
  </w:num>
  <w:num w:numId="5" w16cid:durableId="506336239">
    <w:abstractNumId w:val="23"/>
  </w:num>
  <w:num w:numId="6" w16cid:durableId="283929651">
    <w:abstractNumId w:val="16"/>
  </w:num>
  <w:num w:numId="7" w16cid:durableId="1902135799">
    <w:abstractNumId w:val="29"/>
  </w:num>
  <w:num w:numId="8" w16cid:durableId="1191918311">
    <w:abstractNumId w:val="26"/>
  </w:num>
  <w:num w:numId="9" w16cid:durableId="130252081">
    <w:abstractNumId w:val="7"/>
  </w:num>
  <w:num w:numId="10" w16cid:durableId="541094307">
    <w:abstractNumId w:val="12"/>
  </w:num>
  <w:num w:numId="11" w16cid:durableId="1229919041">
    <w:abstractNumId w:val="17"/>
  </w:num>
  <w:num w:numId="12" w16cid:durableId="156657897">
    <w:abstractNumId w:val="2"/>
  </w:num>
  <w:num w:numId="13" w16cid:durableId="1315715300">
    <w:abstractNumId w:val="3"/>
  </w:num>
  <w:num w:numId="14" w16cid:durableId="1397389482">
    <w:abstractNumId w:val="19"/>
  </w:num>
  <w:num w:numId="15" w16cid:durableId="1433207155">
    <w:abstractNumId w:val="8"/>
  </w:num>
  <w:num w:numId="16" w16cid:durableId="12155423">
    <w:abstractNumId w:val="22"/>
  </w:num>
  <w:num w:numId="17" w16cid:durableId="937448399">
    <w:abstractNumId w:val="14"/>
  </w:num>
  <w:num w:numId="18" w16cid:durableId="1978610448">
    <w:abstractNumId w:val="30"/>
  </w:num>
  <w:num w:numId="19" w16cid:durableId="969019603">
    <w:abstractNumId w:val="10"/>
  </w:num>
  <w:num w:numId="20" w16cid:durableId="909658861">
    <w:abstractNumId w:val="11"/>
  </w:num>
  <w:num w:numId="21" w16cid:durableId="39592046">
    <w:abstractNumId w:val="5"/>
  </w:num>
  <w:num w:numId="22" w16cid:durableId="697465196">
    <w:abstractNumId w:val="18"/>
  </w:num>
  <w:num w:numId="23" w16cid:durableId="765073355">
    <w:abstractNumId w:val="32"/>
  </w:num>
  <w:num w:numId="24" w16cid:durableId="1932272978">
    <w:abstractNumId w:val="28"/>
  </w:num>
  <w:num w:numId="25" w16cid:durableId="683869407">
    <w:abstractNumId w:val="34"/>
  </w:num>
  <w:num w:numId="26" w16cid:durableId="573855840">
    <w:abstractNumId w:val="31"/>
  </w:num>
  <w:num w:numId="27" w16cid:durableId="1849564172">
    <w:abstractNumId w:val="9"/>
  </w:num>
  <w:num w:numId="28" w16cid:durableId="1454402342">
    <w:abstractNumId w:val="13"/>
  </w:num>
  <w:num w:numId="29" w16cid:durableId="1953513231">
    <w:abstractNumId w:val="24"/>
  </w:num>
  <w:num w:numId="30" w16cid:durableId="1979454301">
    <w:abstractNumId w:val="25"/>
  </w:num>
  <w:num w:numId="31" w16cid:durableId="291058027">
    <w:abstractNumId w:val="0"/>
  </w:num>
  <w:num w:numId="32" w16cid:durableId="1554659580">
    <w:abstractNumId w:val="21"/>
  </w:num>
  <w:num w:numId="33" w16cid:durableId="1584803579">
    <w:abstractNumId w:val="1"/>
  </w:num>
  <w:num w:numId="34" w16cid:durableId="1041512221">
    <w:abstractNumId w:val="6"/>
  </w:num>
  <w:num w:numId="35" w16cid:durableId="5615237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23B89"/>
    <w:rsid w:val="00023B8C"/>
    <w:rsid w:val="00035928"/>
    <w:rsid w:val="00035E68"/>
    <w:rsid w:val="00036105"/>
    <w:rsid w:val="00037D4D"/>
    <w:rsid w:val="00040A7E"/>
    <w:rsid w:val="00040B1C"/>
    <w:rsid w:val="000535A7"/>
    <w:rsid w:val="00053631"/>
    <w:rsid w:val="00053774"/>
    <w:rsid w:val="00057E6B"/>
    <w:rsid w:val="00071428"/>
    <w:rsid w:val="000718B5"/>
    <w:rsid w:val="00080669"/>
    <w:rsid w:val="00083897"/>
    <w:rsid w:val="00086E4F"/>
    <w:rsid w:val="00087431"/>
    <w:rsid w:val="00087530"/>
    <w:rsid w:val="00090CFC"/>
    <w:rsid w:val="000916C8"/>
    <w:rsid w:val="000970B5"/>
    <w:rsid w:val="000A23F4"/>
    <w:rsid w:val="000A4A8C"/>
    <w:rsid w:val="000A715C"/>
    <w:rsid w:val="000C6299"/>
    <w:rsid w:val="000D7E76"/>
    <w:rsid w:val="000E173C"/>
    <w:rsid w:val="000F11CA"/>
    <w:rsid w:val="000F1D9F"/>
    <w:rsid w:val="000F3321"/>
    <w:rsid w:val="001104F3"/>
    <w:rsid w:val="00112732"/>
    <w:rsid w:val="00122592"/>
    <w:rsid w:val="001334F7"/>
    <w:rsid w:val="0015014D"/>
    <w:rsid w:val="00151C84"/>
    <w:rsid w:val="001754A9"/>
    <w:rsid w:val="00177E94"/>
    <w:rsid w:val="00183D66"/>
    <w:rsid w:val="00192B54"/>
    <w:rsid w:val="00195B09"/>
    <w:rsid w:val="001B0EFB"/>
    <w:rsid w:val="001D359E"/>
    <w:rsid w:val="001E2D3A"/>
    <w:rsid w:val="001F4BF6"/>
    <w:rsid w:val="001F7B44"/>
    <w:rsid w:val="00205C24"/>
    <w:rsid w:val="00215397"/>
    <w:rsid w:val="00226C54"/>
    <w:rsid w:val="00230676"/>
    <w:rsid w:val="00232BDB"/>
    <w:rsid w:val="00232FE1"/>
    <w:rsid w:val="00244E1D"/>
    <w:rsid w:val="00250C2D"/>
    <w:rsid w:val="0025209B"/>
    <w:rsid w:val="00265A65"/>
    <w:rsid w:val="002870E8"/>
    <w:rsid w:val="002952F1"/>
    <w:rsid w:val="002A371B"/>
    <w:rsid w:val="002A76DB"/>
    <w:rsid w:val="002C6768"/>
    <w:rsid w:val="002D402E"/>
    <w:rsid w:val="002E5E05"/>
    <w:rsid w:val="002F496E"/>
    <w:rsid w:val="00311C41"/>
    <w:rsid w:val="00311F09"/>
    <w:rsid w:val="0031603A"/>
    <w:rsid w:val="00322068"/>
    <w:rsid w:val="00327A56"/>
    <w:rsid w:val="00331B67"/>
    <w:rsid w:val="0033524E"/>
    <w:rsid w:val="003357D3"/>
    <w:rsid w:val="003504F8"/>
    <w:rsid w:val="00362D5F"/>
    <w:rsid w:val="00365072"/>
    <w:rsid w:val="003776DF"/>
    <w:rsid w:val="00384037"/>
    <w:rsid w:val="0038446C"/>
    <w:rsid w:val="0038635B"/>
    <w:rsid w:val="003878AF"/>
    <w:rsid w:val="0039061A"/>
    <w:rsid w:val="00390FF3"/>
    <w:rsid w:val="003B261F"/>
    <w:rsid w:val="003C621D"/>
    <w:rsid w:val="003D2FF5"/>
    <w:rsid w:val="003D7C5E"/>
    <w:rsid w:val="003E3325"/>
    <w:rsid w:val="003E4CE5"/>
    <w:rsid w:val="003E60B1"/>
    <w:rsid w:val="003F039F"/>
    <w:rsid w:val="003F5B2A"/>
    <w:rsid w:val="00401BF7"/>
    <w:rsid w:val="00407472"/>
    <w:rsid w:val="004136D1"/>
    <w:rsid w:val="0041541D"/>
    <w:rsid w:val="0041604C"/>
    <w:rsid w:val="0042458B"/>
    <w:rsid w:val="0044453C"/>
    <w:rsid w:val="00453C9D"/>
    <w:rsid w:val="0045601A"/>
    <w:rsid w:val="00461D0E"/>
    <w:rsid w:val="004752BE"/>
    <w:rsid w:val="00477C4A"/>
    <w:rsid w:val="004874AD"/>
    <w:rsid w:val="004A6C1A"/>
    <w:rsid w:val="004A6D7A"/>
    <w:rsid w:val="004B5792"/>
    <w:rsid w:val="004B6EDC"/>
    <w:rsid w:val="004C3D32"/>
    <w:rsid w:val="004D12CA"/>
    <w:rsid w:val="004D7F46"/>
    <w:rsid w:val="004F1644"/>
    <w:rsid w:val="004F73BA"/>
    <w:rsid w:val="004F7C4E"/>
    <w:rsid w:val="00503200"/>
    <w:rsid w:val="00525606"/>
    <w:rsid w:val="00526F82"/>
    <w:rsid w:val="00537D4C"/>
    <w:rsid w:val="0054484E"/>
    <w:rsid w:val="00546C42"/>
    <w:rsid w:val="0054724F"/>
    <w:rsid w:val="005543F7"/>
    <w:rsid w:val="00562B3D"/>
    <w:rsid w:val="0056351A"/>
    <w:rsid w:val="00574AEA"/>
    <w:rsid w:val="005760A4"/>
    <w:rsid w:val="005820DC"/>
    <w:rsid w:val="005879C1"/>
    <w:rsid w:val="00593A8C"/>
    <w:rsid w:val="00594DA0"/>
    <w:rsid w:val="005B0D3E"/>
    <w:rsid w:val="005B174C"/>
    <w:rsid w:val="005B20A5"/>
    <w:rsid w:val="005B4A31"/>
    <w:rsid w:val="005C0EA4"/>
    <w:rsid w:val="005C0EF6"/>
    <w:rsid w:val="005C107B"/>
    <w:rsid w:val="005C163E"/>
    <w:rsid w:val="005D1F06"/>
    <w:rsid w:val="005D3D14"/>
    <w:rsid w:val="005E0037"/>
    <w:rsid w:val="005E0834"/>
    <w:rsid w:val="005E1C24"/>
    <w:rsid w:val="005E232B"/>
    <w:rsid w:val="005E27D1"/>
    <w:rsid w:val="005E430A"/>
    <w:rsid w:val="005E5125"/>
    <w:rsid w:val="00601558"/>
    <w:rsid w:val="006017BC"/>
    <w:rsid w:val="00607242"/>
    <w:rsid w:val="00611C9C"/>
    <w:rsid w:val="00617656"/>
    <w:rsid w:val="00620A1C"/>
    <w:rsid w:val="00621B40"/>
    <w:rsid w:val="00633583"/>
    <w:rsid w:val="006416F7"/>
    <w:rsid w:val="00651986"/>
    <w:rsid w:val="00651A6D"/>
    <w:rsid w:val="006550A6"/>
    <w:rsid w:val="006564F9"/>
    <w:rsid w:val="00667CA6"/>
    <w:rsid w:val="00671621"/>
    <w:rsid w:val="00671C34"/>
    <w:rsid w:val="0068136E"/>
    <w:rsid w:val="00682C97"/>
    <w:rsid w:val="00687984"/>
    <w:rsid w:val="006911B8"/>
    <w:rsid w:val="00696238"/>
    <w:rsid w:val="006B1056"/>
    <w:rsid w:val="006B2268"/>
    <w:rsid w:val="006D34E2"/>
    <w:rsid w:val="006E52DD"/>
    <w:rsid w:val="006F3AF4"/>
    <w:rsid w:val="006F665A"/>
    <w:rsid w:val="00700A7E"/>
    <w:rsid w:val="0071470B"/>
    <w:rsid w:val="0072134A"/>
    <w:rsid w:val="00723DBD"/>
    <w:rsid w:val="00724AEB"/>
    <w:rsid w:val="00733458"/>
    <w:rsid w:val="0073443C"/>
    <w:rsid w:val="0074250D"/>
    <w:rsid w:val="00746990"/>
    <w:rsid w:val="00747649"/>
    <w:rsid w:val="00766739"/>
    <w:rsid w:val="00773CCE"/>
    <w:rsid w:val="007812D1"/>
    <w:rsid w:val="007854FD"/>
    <w:rsid w:val="007958E5"/>
    <w:rsid w:val="00795DC0"/>
    <w:rsid w:val="007A082D"/>
    <w:rsid w:val="007A2F96"/>
    <w:rsid w:val="007A512D"/>
    <w:rsid w:val="007B221F"/>
    <w:rsid w:val="007C5B87"/>
    <w:rsid w:val="007C6A6F"/>
    <w:rsid w:val="007C74D2"/>
    <w:rsid w:val="00802029"/>
    <w:rsid w:val="008056B8"/>
    <w:rsid w:val="00831D40"/>
    <w:rsid w:val="00836244"/>
    <w:rsid w:val="0084284E"/>
    <w:rsid w:val="00875C0A"/>
    <w:rsid w:val="00881888"/>
    <w:rsid w:val="008833F8"/>
    <w:rsid w:val="00891582"/>
    <w:rsid w:val="008922D2"/>
    <w:rsid w:val="00892442"/>
    <w:rsid w:val="00892769"/>
    <w:rsid w:val="00897AA0"/>
    <w:rsid w:val="008B32C9"/>
    <w:rsid w:val="008C1CAA"/>
    <w:rsid w:val="008C2F4F"/>
    <w:rsid w:val="008D2798"/>
    <w:rsid w:val="008D3677"/>
    <w:rsid w:val="008E3C98"/>
    <w:rsid w:val="008F2239"/>
    <w:rsid w:val="008F3E1F"/>
    <w:rsid w:val="008F6CFA"/>
    <w:rsid w:val="00902A03"/>
    <w:rsid w:val="00907D35"/>
    <w:rsid w:val="00914E01"/>
    <w:rsid w:val="00937ED5"/>
    <w:rsid w:val="009464FC"/>
    <w:rsid w:val="00956B0F"/>
    <w:rsid w:val="009618C2"/>
    <w:rsid w:val="00961E11"/>
    <w:rsid w:val="00973280"/>
    <w:rsid w:val="009735CA"/>
    <w:rsid w:val="009770FB"/>
    <w:rsid w:val="009779F1"/>
    <w:rsid w:val="009835DE"/>
    <w:rsid w:val="00995522"/>
    <w:rsid w:val="00996FDD"/>
    <w:rsid w:val="00997624"/>
    <w:rsid w:val="009A14A8"/>
    <w:rsid w:val="009A1CBF"/>
    <w:rsid w:val="009C15BF"/>
    <w:rsid w:val="009D47C6"/>
    <w:rsid w:val="009F265B"/>
    <w:rsid w:val="00A0371C"/>
    <w:rsid w:val="00A06644"/>
    <w:rsid w:val="00A44F76"/>
    <w:rsid w:val="00A537A0"/>
    <w:rsid w:val="00A602CD"/>
    <w:rsid w:val="00A707A8"/>
    <w:rsid w:val="00A777C2"/>
    <w:rsid w:val="00A809FA"/>
    <w:rsid w:val="00A92E81"/>
    <w:rsid w:val="00AA6534"/>
    <w:rsid w:val="00AB187C"/>
    <w:rsid w:val="00AC3EF6"/>
    <w:rsid w:val="00AC71D6"/>
    <w:rsid w:val="00AD0AB0"/>
    <w:rsid w:val="00AE2606"/>
    <w:rsid w:val="00AE4CFB"/>
    <w:rsid w:val="00B0326A"/>
    <w:rsid w:val="00B20308"/>
    <w:rsid w:val="00B210DC"/>
    <w:rsid w:val="00B478D3"/>
    <w:rsid w:val="00B514C3"/>
    <w:rsid w:val="00B527EE"/>
    <w:rsid w:val="00B62AD1"/>
    <w:rsid w:val="00B94C36"/>
    <w:rsid w:val="00B96BDA"/>
    <w:rsid w:val="00BA1EA4"/>
    <w:rsid w:val="00BA61BB"/>
    <w:rsid w:val="00BC4624"/>
    <w:rsid w:val="00BC755F"/>
    <w:rsid w:val="00BD4AD6"/>
    <w:rsid w:val="00BE15F3"/>
    <w:rsid w:val="00C27CD1"/>
    <w:rsid w:val="00C3056E"/>
    <w:rsid w:val="00C52657"/>
    <w:rsid w:val="00C673F6"/>
    <w:rsid w:val="00CC0B1F"/>
    <w:rsid w:val="00CD2754"/>
    <w:rsid w:val="00CD6C84"/>
    <w:rsid w:val="00CD7788"/>
    <w:rsid w:val="00CE272B"/>
    <w:rsid w:val="00CE3771"/>
    <w:rsid w:val="00CE4BDC"/>
    <w:rsid w:val="00CF38B3"/>
    <w:rsid w:val="00D02722"/>
    <w:rsid w:val="00D03D54"/>
    <w:rsid w:val="00D22B0A"/>
    <w:rsid w:val="00D24DFF"/>
    <w:rsid w:val="00D25BF4"/>
    <w:rsid w:val="00D36103"/>
    <w:rsid w:val="00D36A0B"/>
    <w:rsid w:val="00D37261"/>
    <w:rsid w:val="00D37589"/>
    <w:rsid w:val="00D542EE"/>
    <w:rsid w:val="00D66D02"/>
    <w:rsid w:val="00D7064B"/>
    <w:rsid w:val="00D7647B"/>
    <w:rsid w:val="00D8155F"/>
    <w:rsid w:val="00D851C8"/>
    <w:rsid w:val="00D903B4"/>
    <w:rsid w:val="00D906BD"/>
    <w:rsid w:val="00D918E1"/>
    <w:rsid w:val="00D95EB2"/>
    <w:rsid w:val="00DB0E18"/>
    <w:rsid w:val="00DB30BD"/>
    <w:rsid w:val="00DB4120"/>
    <w:rsid w:val="00DC08B5"/>
    <w:rsid w:val="00DF41B5"/>
    <w:rsid w:val="00DF4E26"/>
    <w:rsid w:val="00E00CDF"/>
    <w:rsid w:val="00E01F7B"/>
    <w:rsid w:val="00E07BD7"/>
    <w:rsid w:val="00E10BE7"/>
    <w:rsid w:val="00E12480"/>
    <w:rsid w:val="00E35E52"/>
    <w:rsid w:val="00E438D3"/>
    <w:rsid w:val="00E43A5E"/>
    <w:rsid w:val="00E619FA"/>
    <w:rsid w:val="00E65478"/>
    <w:rsid w:val="00E85836"/>
    <w:rsid w:val="00E870BA"/>
    <w:rsid w:val="00EA26CF"/>
    <w:rsid w:val="00EA2EE6"/>
    <w:rsid w:val="00EA5798"/>
    <w:rsid w:val="00EB570D"/>
    <w:rsid w:val="00ED094D"/>
    <w:rsid w:val="00ED1A49"/>
    <w:rsid w:val="00ED4183"/>
    <w:rsid w:val="00ED6E8C"/>
    <w:rsid w:val="00EE292F"/>
    <w:rsid w:val="00EE5427"/>
    <w:rsid w:val="00EE6820"/>
    <w:rsid w:val="00EF117D"/>
    <w:rsid w:val="00EF4282"/>
    <w:rsid w:val="00F16586"/>
    <w:rsid w:val="00F210D9"/>
    <w:rsid w:val="00F23BB0"/>
    <w:rsid w:val="00F32C9B"/>
    <w:rsid w:val="00F421C1"/>
    <w:rsid w:val="00F443A9"/>
    <w:rsid w:val="00F468A3"/>
    <w:rsid w:val="00F56B15"/>
    <w:rsid w:val="00F60A12"/>
    <w:rsid w:val="00F67522"/>
    <w:rsid w:val="00F70E57"/>
    <w:rsid w:val="00F76EEB"/>
    <w:rsid w:val="00F92D4F"/>
    <w:rsid w:val="00F97BD8"/>
    <w:rsid w:val="00FA27A8"/>
    <w:rsid w:val="00FA5D92"/>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prentsa-areto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4</Pages>
  <Words>1344</Words>
  <Characters>7398</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user01</cp:lastModifiedBy>
  <cp:revision>14</cp:revision>
  <dcterms:created xsi:type="dcterms:W3CDTF">2025-12-02T08:19:00Z</dcterms:created>
  <dcterms:modified xsi:type="dcterms:W3CDTF">2026-06-29T09:45:00Z</dcterms:modified>
</cp:coreProperties>
</file>